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859F" w14:textId="77777777" w:rsidR="00713B4E" w:rsidRPr="0096173D" w:rsidRDefault="00713B4E" w:rsidP="00801DFC">
      <w:pPr>
        <w:rPr>
          <w:rFonts w:ascii="Arial" w:hAnsi="Arial"/>
        </w:rPr>
      </w:pPr>
      <w:r w:rsidRPr="00E56F14">
        <w:rPr>
          <w:rFonts w:eastAsia="Calibri"/>
        </w:rPr>
        <w:t>Informed Consent Procedural Forms</w:t>
      </w:r>
      <w:r w:rsidRPr="002C58FB">
        <w:rPr>
          <w:rFonts w:ascii="Arial" w:hAnsi="Arial"/>
          <w:noProof/>
        </w:rPr>
        <w:drawing>
          <wp:anchor distT="0" distB="0" distL="114300" distR="114300" simplePos="0" relativeHeight="251661312" behindDoc="1" locked="0" layoutInCell="1" allowOverlap="1" wp14:anchorId="4DAA5FBF" wp14:editId="1C28018C">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00370892" w14:textId="77777777" w:rsidR="00713B4E" w:rsidRPr="0096173D" w:rsidRDefault="00713B4E" w:rsidP="00713B4E">
      <w:pPr>
        <w:spacing w:line="240" w:lineRule="atLeast"/>
        <w:jc w:val="both"/>
        <w:rPr>
          <w:rFonts w:ascii="Arial" w:hAnsi="Arial"/>
        </w:rPr>
      </w:pPr>
    </w:p>
    <w:p w14:paraId="5A507A6A" w14:textId="77777777" w:rsidR="00713B4E" w:rsidRPr="0096173D" w:rsidRDefault="00713B4E" w:rsidP="00713B4E">
      <w:pPr>
        <w:spacing w:line="240" w:lineRule="atLeast"/>
        <w:jc w:val="both"/>
        <w:rPr>
          <w:rFonts w:ascii="Arial" w:hAnsi="Arial"/>
        </w:rPr>
      </w:pPr>
    </w:p>
    <w:p w14:paraId="5C75293F" w14:textId="77777777" w:rsidR="00713B4E" w:rsidRPr="0096173D" w:rsidRDefault="00713B4E" w:rsidP="00713B4E">
      <w:pPr>
        <w:spacing w:line="240" w:lineRule="atLeast"/>
        <w:jc w:val="both"/>
        <w:rPr>
          <w:rFonts w:ascii="Arial" w:hAnsi="Arial"/>
        </w:rPr>
      </w:pPr>
    </w:p>
    <w:p w14:paraId="15BC3DF7" w14:textId="77777777" w:rsidR="00713B4E" w:rsidRPr="0096173D" w:rsidRDefault="00713B4E" w:rsidP="00713B4E">
      <w:pPr>
        <w:spacing w:line="240" w:lineRule="atLeast"/>
        <w:jc w:val="both"/>
        <w:rPr>
          <w:rFonts w:ascii="Arial" w:hAnsi="Arial"/>
        </w:rPr>
      </w:pPr>
    </w:p>
    <w:p w14:paraId="71A1EBAB" w14:textId="77777777" w:rsidR="00713B4E" w:rsidRPr="0096173D" w:rsidRDefault="00713B4E" w:rsidP="00713B4E">
      <w:pPr>
        <w:spacing w:line="240" w:lineRule="atLeast"/>
        <w:jc w:val="both"/>
        <w:rPr>
          <w:rFonts w:ascii="Arial" w:hAnsi="Arial"/>
        </w:rPr>
      </w:pPr>
    </w:p>
    <w:p w14:paraId="6BDAEF23" w14:textId="77777777" w:rsidR="00713B4E" w:rsidRPr="0096173D" w:rsidRDefault="00713B4E" w:rsidP="00713B4E">
      <w:pPr>
        <w:spacing w:line="240" w:lineRule="atLeast"/>
        <w:jc w:val="both"/>
        <w:rPr>
          <w:rFonts w:ascii="Arial" w:hAnsi="Arial"/>
        </w:rPr>
      </w:pPr>
    </w:p>
    <w:p w14:paraId="491500D5" w14:textId="77777777" w:rsidR="00713B4E" w:rsidRPr="0096173D" w:rsidRDefault="00713B4E" w:rsidP="00713B4E">
      <w:pPr>
        <w:spacing w:line="240" w:lineRule="atLeast"/>
        <w:jc w:val="both"/>
        <w:rPr>
          <w:rFonts w:ascii="Arial" w:hAnsi="Arial"/>
        </w:rPr>
      </w:pPr>
    </w:p>
    <w:p w14:paraId="45CDD39B" w14:textId="77777777" w:rsidR="00713B4E" w:rsidRPr="0096173D" w:rsidRDefault="00713B4E" w:rsidP="00713B4E">
      <w:pPr>
        <w:spacing w:line="240" w:lineRule="atLeast"/>
        <w:jc w:val="both"/>
        <w:rPr>
          <w:rFonts w:ascii="Arial" w:hAnsi="Arial"/>
        </w:rPr>
      </w:pPr>
    </w:p>
    <w:p w14:paraId="043BAE30" w14:textId="77777777" w:rsidR="00713B4E" w:rsidRPr="0096173D" w:rsidRDefault="00713B4E" w:rsidP="00713B4E">
      <w:pPr>
        <w:spacing w:line="240" w:lineRule="atLeast"/>
        <w:jc w:val="both"/>
        <w:rPr>
          <w:rFonts w:ascii="Arial" w:hAnsi="Arial"/>
        </w:rPr>
      </w:pPr>
    </w:p>
    <w:p w14:paraId="009628DB" w14:textId="77777777" w:rsidR="00713B4E" w:rsidRPr="0096173D" w:rsidRDefault="00713B4E" w:rsidP="00713B4E">
      <w:pPr>
        <w:spacing w:line="240" w:lineRule="atLeast"/>
        <w:jc w:val="both"/>
        <w:rPr>
          <w:rFonts w:ascii="Arial" w:hAnsi="Arial"/>
        </w:rPr>
      </w:pPr>
    </w:p>
    <w:p w14:paraId="1BA9FCA1" w14:textId="77777777" w:rsidR="00713B4E" w:rsidRPr="0096173D" w:rsidRDefault="00713B4E" w:rsidP="00713B4E">
      <w:pPr>
        <w:spacing w:line="240" w:lineRule="atLeast"/>
        <w:jc w:val="both"/>
        <w:rPr>
          <w:rFonts w:ascii="Arial" w:hAnsi="Arial"/>
        </w:rPr>
      </w:pPr>
    </w:p>
    <w:p w14:paraId="634D6043" w14:textId="77777777" w:rsidR="00713B4E" w:rsidRPr="0096173D" w:rsidRDefault="00713B4E" w:rsidP="00713B4E">
      <w:pPr>
        <w:spacing w:line="240" w:lineRule="atLeast"/>
        <w:jc w:val="both"/>
        <w:rPr>
          <w:rFonts w:ascii="Arial" w:hAnsi="Arial"/>
        </w:rPr>
      </w:pPr>
    </w:p>
    <w:p w14:paraId="2A72E363" w14:textId="77777777" w:rsidR="00713B4E" w:rsidRPr="0096173D" w:rsidRDefault="00713B4E" w:rsidP="00713B4E">
      <w:pPr>
        <w:spacing w:line="240" w:lineRule="atLeast"/>
        <w:jc w:val="both"/>
        <w:rPr>
          <w:rFonts w:ascii="Arial" w:hAnsi="Arial"/>
        </w:rPr>
      </w:pPr>
    </w:p>
    <w:p w14:paraId="148A247C" w14:textId="77777777" w:rsidR="00713B4E" w:rsidRPr="0096173D" w:rsidRDefault="00713B4E" w:rsidP="00713B4E">
      <w:pPr>
        <w:spacing w:line="240" w:lineRule="atLeast"/>
        <w:jc w:val="both"/>
        <w:rPr>
          <w:rFonts w:ascii="Arial" w:hAnsi="Arial"/>
        </w:rPr>
      </w:pPr>
    </w:p>
    <w:p w14:paraId="12A66285" w14:textId="77777777" w:rsidR="00713B4E" w:rsidRPr="0096173D" w:rsidRDefault="00713B4E" w:rsidP="00713B4E">
      <w:pPr>
        <w:spacing w:line="240" w:lineRule="atLeast"/>
        <w:jc w:val="both"/>
        <w:rPr>
          <w:rFonts w:ascii="Arial" w:hAnsi="Arial"/>
        </w:rPr>
      </w:pPr>
    </w:p>
    <w:p w14:paraId="141E4802" w14:textId="77777777" w:rsidR="00713B4E" w:rsidRPr="0096173D" w:rsidRDefault="00713B4E" w:rsidP="00713B4E">
      <w:pPr>
        <w:spacing w:line="240" w:lineRule="atLeast"/>
        <w:jc w:val="both"/>
        <w:rPr>
          <w:rFonts w:ascii="Arial" w:hAnsi="Arial"/>
        </w:rPr>
      </w:pPr>
    </w:p>
    <w:p w14:paraId="68BD3756" w14:textId="77777777" w:rsidR="00713B4E" w:rsidRPr="0096173D" w:rsidRDefault="00713B4E" w:rsidP="00713B4E">
      <w:pPr>
        <w:spacing w:line="240" w:lineRule="atLeast"/>
        <w:jc w:val="both"/>
        <w:rPr>
          <w:rFonts w:ascii="Arial" w:hAnsi="Arial"/>
        </w:rPr>
      </w:pPr>
    </w:p>
    <w:p w14:paraId="3E00CA70" w14:textId="77777777" w:rsidR="00713B4E" w:rsidRPr="0096173D" w:rsidRDefault="00713B4E" w:rsidP="00713B4E">
      <w:pPr>
        <w:spacing w:line="240" w:lineRule="atLeast"/>
        <w:jc w:val="both"/>
        <w:rPr>
          <w:rFonts w:ascii="Arial" w:hAnsi="Arial"/>
        </w:rPr>
      </w:pPr>
    </w:p>
    <w:p w14:paraId="3F630F9E" w14:textId="77777777" w:rsidR="00713B4E" w:rsidRPr="0096173D" w:rsidRDefault="00713B4E" w:rsidP="00713B4E">
      <w:pPr>
        <w:rPr>
          <w:rFonts w:ascii="Arial" w:hAnsi="Arial" w:cs="Arial"/>
          <w:b/>
          <w:sz w:val="56"/>
        </w:rPr>
      </w:pPr>
      <w:r w:rsidRPr="0096173D">
        <w:rPr>
          <w:rFonts w:ascii="Arial" w:hAnsi="Arial" w:cs="Arial"/>
          <w:b/>
          <w:sz w:val="56"/>
        </w:rPr>
        <w:t>Informed Consent</w:t>
      </w:r>
    </w:p>
    <w:p w14:paraId="565AED93" w14:textId="0B0045E1" w:rsidR="00713B4E" w:rsidRPr="0096173D" w:rsidRDefault="00713B4E" w:rsidP="00713B4E">
      <w:pPr>
        <w:spacing w:line="240" w:lineRule="atLeast"/>
        <w:rPr>
          <w:rFonts w:ascii="Arial" w:hAnsi="Arial"/>
        </w:rPr>
      </w:pPr>
      <w:r w:rsidRPr="0096173D">
        <w:rPr>
          <w:rFonts w:ascii="Arial" w:hAnsi="Arial"/>
          <w:b/>
        </w:rPr>
        <w:t>Fat Transfer Procedures, Fat Grafts</w:t>
      </w:r>
      <w:r w:rsidR="00412B45" w:rsidRPr="0096173D">
        <w:rPr>
          <w:rFonts w:ascii="Arial" w:hAnsi="Arial"/>
          <w:b/>
        </w:rPr>
        <w:t>,</w:t>
      </w:r>
      <w:r w:rsidRPr="0096173D">
        <w:rPr>
          <w:rFonts w:ascii="Arial" w:hAnsi="Arial"/>
          <w:b/>
        </w:rPr>
        <w:t xml:space="preserve"> and Injections</w:t>
      </w:r>
      <w:r w:rsidR="001E151F" w:rsidRPr="0096173D">
        <w:rPr>
          <w:rFonts w:ascii="Arial" w:hAnsi="Arial"/>
          <w:b/>
        </w:rPr>
        <w:t xml:space="preserve"> </w:t>
      </w:r>
      <w:r w:rsidR="00034BE8" w:rsidRPr="0096173D">
        <w:rPr>
          <w:rFonts w:ascii="Arial" w:hAnsi="Arial" w:cs="Arial"/>
          <w:b/>
          <w:sz w:val="28"/>
        </w:rPr>
        <w:t xml:space="preserve">– </w:t>
      </w:r>
      <w:r w:rsidRPr="0096173D">
        <w:rPr>
          <w:rFonts w:ascii="Arial" w:hAnsi="Arial"/>
          <w:b/>
        </w:rPr>
        <w:t xml:space="preserve">Buttock </w:t>
      </w:r>
    </w:p>
    <w:p w14:paraId="7958FDAF" w14:textId="77777777" w:rsidR="00713B4E" w:rsidRPr="0096173D" w:rsidRDefault="00713B4E" w:rsidP="00713B4E">
      <w:pPr>
        <w:spacing w:line="240" w:lineRule="atLeast"/>
        <w:rPr>
          <w:rFonts w:ascii="Arial" w:hAnsi="Arial"/>
        </w:rPr>
      </w:pPr>
    </w:p>
    <w:p w14:paraId="6609283F" w14:textId="77777777" w:rsidR="00713B4E" w:rsidRPr="0096173D" w:rsidRDefault="00713B4E" w:rsidP="00713B4E">
      <w:pPr>
        <w:spacing w:line="240" w:lineRule="atLeast"/>
        <w:jc w:val="both"/>
        <w:rPr>
          <w:rFonts w:ascii="Arial" w:hAnsi="Arial"/>
        </w:rPr>
      </w:pPr>
    </w:p>
    <w:p w14:paraId="0859D487" w14:textId="77777777" w:rsidR="00713B4E" w:rsidRPr="0096173D" w:rsidRDefault="00713B4E" w:rsidP="00713B4E">
      <w:pPr>
        <w:spacing w:line="240" w:lineRule="atLeast"/>
        <w:jc w:val="both"/>
        <w:rPr>
          <w:rFonts w:ascii="Arial" w:hAnsi="Arial"/>
        </w:rPr>
      </w:pPr>
    </w:p>
    <w:p w14:paraId="793AF823" w14:textId="77777777" w:rsidR="00713B4E" w:rsidRPr="0096173D" w:rsidRDefault="00713B4E" w:rsidP="00713B4E">
      <w:pPr>
        <w:spacing w:line="240" w:lineRule="atLeast"/>
        <w:jc w:val="both"/>
        <w:rPr>
          <w:rFonts w:ascii="Arial" w:hAnsi="Arial"/>
        </w:rPr>
      </w:pPr>
    </w:p>
    <w:p w14:paraId="664E4049" w14:textId="77777777" w:rsidR="00713B4E" w:rsidRPr="0096173D" w:rsidRDefault="00713B4E" w:rsidP="00713B4E">
      <w:pPr>
        <w:spacing w:line="240" w:lineRule="atLeast"/>
        <w:jc w:val="both"/>
        <w:rPr>
          <w:rFonts w:ascii="Arial" w:hAnsi="Arial"/>
        </w:rPr>
      </w:pPr>
    </w:p>
    <w:p w14:paraId="63052E2C" w14:textId="77777777" w:rsidR="00713B4E" w:rsidRPr="0096173D" w:rsidRDefault="00713B4E" w:rsidP="00713B4E">
      <w:pPr>
        <w:spacing w:line="240" w:lineRule="atLeast"/>
        <w:jc w:val="both"/>
        <w:rPr>
          <w:rFonts w:ascii="Arial" w:hAnsi="Arial"/>
        </w:rPr>
      </w:pPr>
    </w:p>
    <w:p w14:paraId="58C93F46" w14:textId="77777777" w:rsidR="00713B4E" w:rsidRPr="0096173D" w:rsidRDefault="00713B4E" w:rsidP="00713B4E">
      <w:pPr>
        <w:spacing w:line="240" w:lineRule="atLeast"/>
        <w:jc w:val="both"/>
        <w:rPr>
          <w:rFonts w:ascii="Arial" w:hAnsi="Arial"/>
        </w:rPr>
      </w:pPr>
    </w:p>
    <w:p w14:paraId="3B8D52D9" w14:textId="77777777" w:rsidR="00713B4E" w:rsidRPr="0096173D" w:rsidRDefault="00713B4E" w:rsidP="00713B4E">
      <w:pPr>
        <w:spacing w:line="240" w:lineRule="atLeast"/>
        <w:jc w:val="both"/>
        <w:rPr>
          <w:rFonts w:ascii="Arial" w:hAnsi="Arial"/>
        </w:rPr>
      </w:pPr>
    </w:p>
    <w:p w14:paraId="37B01052" w14:textId="77777777" w:rsidR="00713B4E" w:rsidRPr="0096173D" w:rsidRDefault="00713B4E" w:rsidP="00713B4E">
      <w:pPr>
        <w:spacing w:line="240" w:lineRule="atLeast"/>
        <w:jc w:val="both"/>
        <w:rPr>
          <w:rFonts w:ascii="Arial" w:hAnsi="Arial"/>
        </w:rPr>
      </w:pPr>
    </w:p>
    <w:p w14:paraId="786EEA2F" w14:textId="77777777" w:rsidR="00713B4E" w:rsidRPr="0096173D" w:rsidRDefault="00713B4E" w:rsidP="00713B4E">
      <w:pPr>
        <w:spacing w:line="240" w:lineRule="atLeast"/>
        <w:jc w:val="both"/>
        <w:rPr>
          <w:rFonts w:ascii="Arial" w:hAnsi="Arial"/>
        </w:rPr>
      </w:pPr>
    </w:p>
    <w:p w14:paraId="521B0974" w14:textId="77777777" w:rsidR="00713B4E" w:rsidRPr="0096173D" w:rsidRDefault="00713B4E" w:rsidP="00713B4E">
      <w:pPr>
        <w:spacing w:line="240" w:lineRule="atLeast"/>
        <w:jc w:val="both"/>
        <w:rPr>
          <w:rFonts w:ascii="Arial" w:hAnsi="Arial"/>
        </w:rPr>
      </w:pPr>
    </w:p>
    <w:p w14:paraId="7246950F" w14:textId="77777777" w:rsidR="00713B4E" w:rsidRPr="0096173D" w:rsidRDefault="00713B4E" w:rsidP="00713B4E">
      <w:pPr>
        <w:spacing w:line="240" w:lineRule="atLeast"/>
        <w:jc w:val="both"/>
        <w:rPr>
          <w:rFonts w:ascii="Arial" w:hAnsi="Arial"/>
        </w:rPr>
      </w:pPr>
    </w:p>
    <w:p w14:paraId="18D14C33" w14:textId="77777777" w:rsidR="00713B4E" w:rsidRPr="0096173D" w:rsidRDefault="00713B4E" w:rsidP="00713B4E">
      <w:pPr>
        <w:spacing w:line="240" w:lineRule="atLeast"/>
        <w:jc w:val="both"/>
        <w:rPr>
          <w:rFonts w:ascii="Arial" w:hAnsi="Arial"/>
        </w:rPr>
      </w:pPr>
    </w:p>
    <w:p w14:paraId="3064FBCC" w14:textId="77777777" w:rsidR="00713B4E" w:rsidRPr="0096173D" w:rsidRDefault="00713B4E" w:rsidP="00713B4E">
      <w:pPr>
        <w:spacing w:line="240" w:lineRule="atLeast"/>
        <w:jc w:val="both"/>
        <w:rPr>
          <w:rFonts w:ascii="Arial" w:hAnsi="Arial"/>
        </w:rPr>
      </w:pPr>
    </w:p>
    <w:p w14:paraId="2D1C8E96" w14:textId="77777777" w:rsidR="00713B4E" w:rsidRPr="0096173D" w:rsidRDefault="00713B4E" w:rsidP="00713B4E">
      <w:pPr>
        <w:spacing w:line="240" w:lineRule="atLeast"/>
        <w:jc w:val="both"/>
        <w:rPr>
          <w:rFonts w:ascii="Arial" w:hAnsi="Arial"/>
        </w:rPr>
      </w:pPr>
    </w:p>
    <w:p w14:paraId="3B96E34A" w14:textId="77777777" w:rsidR="00713B4E" w:rsidRPr="0096173D" w:rsidRDefault="00713B4E" w:rsidP="00713B4E">
      <w:pPr>
        <w:spacing w:line="240" w:lineRule="atLeast"/>
        <w:jc w:val="both"/>
        <w:rPr>
          <w:rFonts w:ascii="Arial" w:hAnsi="Arial"/>
        </w:rPr>
      </w:pPr>
    </w:p>
    <w:p w14:paraId="269A5CB6" w14:textId="77777777" w:rsidR="00713B4E" w:rsidRPr="0096173D" w:rsidRDefault="00713B4E" w:rsidP="00713B4E">
      <w:pPr>
        <w:spacing w:line="240" w:lineRule="atLeast"/>
        <w:jc w:val="both"/>
        <w:rPr>
          <w:rFonts w:ascii="Arial" w:hAnsi="Arial"/>
        </w:rPr>
      </w:pPr>
    </w:p>
    <w:p w14:paraId="0AE368E5" w14:textId="77777777" w:rsidR="00713B4E" w:rsidRPr="0096173D" w:rsidRDefault="00713B4E" w:rsidP="00713B4E">
      <w:pPr>
        <w:spacing w:line="240" w:lineRule="atLeast"/>
        <w:jc w:val="both"/>
        <w:rPr>
          <w:rFonts w:ascii="Arial" w:hAnsi="Arial"/>
        </w:rPr>
      </w:pPr>
    </w:p>
    <w:p w14:paraId="2162C07E" w14:textId="10F2FC26" w:rsidR="00FE1DFE" w:rsidRPr="0096173D" w:rsidRDefault="00FE1DFE" w:rsidP="00713B4E">
      <w:pPr>
        <w:spacing w:line="240" w:lineRule="atLeast"/>
        <w:jc w:val="both"/>
        <w:rPr>
          <w:rFonts w:ascii="Arial" w:hAnsi="Arial"/>
        </w:rPr>
      </w:pPr>
    </w:p>
    <w:p w14:paraId="647F6C07" w14:textId="77777777" w:rsidR="00713B4E" w:rsidRPr="0096173D" w:rsidRDefault="00713B4E" w:rsidP="00713B4E">
      <w:pPr>
        <w:spacing w:line="240" w:lineRule="atLeast"/>
        <w:jc w:val="both"/>
        <w:rPr>
          <w:rFonts w:ascii="Arial" w:hAnsi="Arial"/>
        </w:rPr>
      </w:pPr>
    </w:p>
    <w:p w14:paraId="0760229C" w14:textId="77777777" w:rsidR="00713B4E" w:rsidRPr="0096173D" w:rsidRDefault="00713B4E" w:rsidP="00713B4E">
      <w:pPr>
        <w:spacing w:line="240" w:lineRule="atLeast"/>
        <w:jc w:val="both"/>
        <w:rPr>
          <w:rFonts w:ascii="Arial" w:hAnsi="Arial"/>
        </w:rPr>
      </w:pPr>
    </w:p>
    <w:p w14:paraId="0E1C7AE4" w14:textId="77777777" w:rsidR="00713B4E" w:rsidRPr="0096173D" w:rsidRDefault="00713B4E" w:rsidP="00713B4E">
      <w:pPr>
        <w:spacing w:line="240" w:lineRule="atLeast"/>
        <w:jc w:val="both"/>
        <w:rPr>
          <w:rFonts w:ascii="Arial" w:hAnsi="Arial"/>
        </w:rPr>
      </w:pPr>
    </w:p>
    <w:p w14:paraId="75A3237D" w14:textId="77777777" w:rsidR="00713B4E" w:rsidRPr="0096173D" w:rsidRDefault="00713B4E" w:rsidP="00FE1DFE">
      <w:pPr>
        <w:contextualSpacing/>
        <w:jc w:val="both"/>
        <w:rPr>
          <w:rFonts w:ascii="Arial" w:hAnsi="Arial"/>
        </w:rPr>
      </w:pPr>
    </w:p>
    <w:p w14:paraId="0E956820" w14:textId="77777777" w:rsidR="00894AAB" w:rsidRPr="0096173D" w:rsidRDefault="00894AAB" w:rsidP="00FE1DFE">
      <w:pPr>
        <w:spacing w:before="60"/>
        <w:contextualSpacing/>
        <w:jc w:val="both"/>
        <w:rPr>
          <w:rFonts w:ascii="Arial" w:hAnsi="Arial" w:cs="Arial"/>
          <w:sz w:val="14"/>
        </w:rPr>
      </w:pPr>
      <w:r w:rsidRPr="002C58FB">
        <w:rPr>
          <w:rFonts w:ascii="Arial" w:hAnsi="Arial"/>
          <w:noProof/>
          <w:sz w:val="14"/>
        </w:rPr>
        <mc:AlternateContent>
          <mc:Choice Requires="wps">
            <w:drawing>
              <wp:anchor distT="4294967295" distB="4294967295" distL="114300" distR="114300" simplePos="0" relativeHeight="251660288" behindDoc="0" locked="0" layoutInCell="1" allowOverlap="1" wp14:anchorId="45D0258F" wp14:editId="5D3DC6A6">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43D22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p>
    <w:p w14:paraId="14C854E4" w14:textId="77777777" w:rsidR="00FE1DFE" w:rsidRPr="0096173D" w:rsidRDefault="00FE1DFE" w:rsidP="00FE1DFE">
      <w:pPr>
        <w:spacing w:before="60"/>
        <w:contextualSpacing/>
        <w:jc w:val="both"/>
        <w:rPr>
          <w:rFonts w:ascii="Arial" w:hAnsi="Arial" w:cs="Arial"/>
          <w:sz w:val="14"/>
        </w:rPr>
      </w:pPr>
      <w:r w:rsidRPr="0096173D">
        <w:rPr>
          <w:rFonts w:ascii="Arial" w:hAnsi="Arial"/>
          <w:sz w:val="14"/>
        </w:rPr>
        <w:t>©2016 American Society of Plastic Surgeons</w:t>
      </w:r>
      <w:r w:rsidRPr="0096173D">
        <w:rPr>
          <w:rFonts w:ascii="Arial" w:hAnsi="Arial"/>
          <w:sz w:val="14"/>
          <w:vertAlign w:val="superscript"/>
        </w:rPr>
        <w:t>®</w:t>
      </w:r>
      <w:r w:rsidRPr="0096173D">
        <w:rPr>
          <w:rFonts w:ascii="Arial" w:hAnsi="Arial"/>
          <w:sz w:val="14"/>
        </w:rPr>
        <w:t xml:space="preserve">.  Purchasers of the </w:t>
      </w:r>
      <w:r w:rsidRPr="0096173D">
        <w:rPr>
          <w:rFonts w:ascii="Arial" w:hAnsi="Arial" w:cs="Arial"/>
          <w:i/>
          <w:color w:val="000000"/>
          <w:sz w:val="14"/>
        </w:rPr>
        <w:t>Informed Consent Resource</w:t>
      </w:r>
      <w:r w:rsidRPr="0096173D">
        <w:rPr>
          <w:rFonts w:ascii="Arial" w:hAnsi="Arial" w:cs="Arial"/>
          <w:color w:val="1F497D"/>
          <w:sz w:val="14"/>
        </w:rPr>
        <w:t xml:space="preserve"> </w:t>
      </w:r>
      <w:r w:rsidRPr="0096173D">
        <w:rPr>
          <w:rFonts w:ascii="Arial" w:hAnsi="Arial" w:cs="Arial"/>
          <w:sz w:val="14"/>
        </w:rPr>
        <w:t>are given a limited license to modify documents</w:t>
      </w:r>
    </w:p>
    <w:p w14:paraId="646D6A52" w14:textId="2485861B" w:rsidR="00FE1DFE" w:rsidRPr="0096173D" w:rsidRDefault="00FE1DFE" w:rsidP="00FE1DFE">
      <w:pPr>
        <w:spacing w:before="60"/>
        <w:contextualSpacing/>
        <w:jc w:val="both"/>
        <w:rPr>
          <w:rFonts w:ascii="Arial" w:hAnsi="Arial"/>
          <w:sz w:val="14"/>
        </w:rPr>
      </w:pPr>
      <w:r w:rsidRPr="0096173D">
        <w:rPr>
          <w:rFonts w:ascii="Arial" w:hAnsi="Arial" w:cs="Arial"/>
          <w:sz w:val="14"/>
        </w:rPr>
        <w:t>contained herein and reproduce the modified version for use in the Purchaser's own practice only.  All other rights are reserved by the American Society of Plastic Surgeons</w:t>
      </w:r>
      <w:r w:rsidR="007B04A6" w:rsidRPr="0096173D">
        <w:rPr>
          <w:rFonts w:ascii="Arial" w:hAnsi="Arial"/>
          <w:sz w:val="14"/>
          <w:vertAlign w:val="superscript"/>
        </w:rPr>
        <w:t>®</w:t>
      </w:r>
      <w:r w:rsidRPr="0096173D">
        <w:rPr>
          <w:rFonts w:ascii="Arial" w:hAnsi="Arial" w:cs="Arial"/>
          <w:sz w:val="14"/>
        </w:rPr>
        <w:t xml:space="preserve">.  Purchasers may not sell or allow any other party to use any version of the </w:t>
      </w:r>
      <w:r w:rsidRPr="0096173D">
        <w:rPr>
          <w:rFonts w:ascii="Arial" w:hAnsi="Arial" w:cs="Arial"/>
          <w:i/>
          <w:color w:val="000000"/>
          <w:sz w:val="14"/>
        </w:rPr>
        <w:t>Informed Consent Resource</w:t>
      </w:r>
      <w:r w:rsidRPr="0096173D">
        <w:rPr>
          <w:rFonts w:ascii="Arial" w:hAnsi="Arial" w:cs="Arial"/>
          <w:i/>
          <w:sz w:val="14"/>
        </w:rPr>
        <w:t>,</w:t>
      </w:r>
      <w:r w:rsidRPr="0096173D">
        <w:rPr>
          <w:rFonts w:ascii="Arial" w:hAnsi="Arial" w:cs="Arial"/>
          <w:sz w:val="14"/>
        </w:rPr>
        <w:t xml:space="preserve"> any of the documents contained herein</w:t>
      </w:r>
      <w:r w:rsidR="007B04A6" w:rsidRPr="0096173D">
        <w:rPr>
          <w:rFonts w:ascii="Arial" w:hAnsi="Arial" w:cs="Arial"/>
          <w:sz w:val="14"/>
        </w:rPr>
        <w:t>,</w:t>
      </w:r>
      <w:r w:rsidRPr="0096173D">
        <w:rPr>
          <w:rFonts w:ascii="Arial" w:hAnsi="Arial"/>
          <w:sz w:val="14"/>
        </w:rPr>
        <w:t xml:space="preserve"> or any modified version of such documents.</w:t>
      </w:r>
    </w:p>
    <w:p w14:paraId="5494AE2B" w14:textId="77777777" w:rsidR="00713B4E" w:rsidRPr="0096173D" w:rsidRDefault="00713B4E" w:rsidP="00713B4E">
      <w:pPr>
        <w:jc w:val="both"/>
        <w:rPr>
          <w:rFonts w:ascii="Arial" w:hAnsi="Arial"/>
        </w:rPr>
        <w:sectPr w:rsidR="00713B4E" w:rsidRPr="0096173D">
          <w:headerReference w:type="default" r:id="rId8"/>
          <w:footerReference w:type="default" r:id="rId9"/>
          <w:pgSz w:w="12240" w:h="15840"/>
          <w:pgMar w:top="720" w:right="1440" w:bottom="720" w:left="1440" w:header="720" w:footer="720" w:gutter="0"/>
          <w:cols w:space="720"/>
          <w:titlePg/>
          <w:docGrid w:linePitch="360"/>
        </w:sectPr>
      </w:pPr>
    </w:p>
    <w:p w14:paraId="66EA946A" w14:textId="77777777" w:rsidR="00713B4E" w:rsidRPr="0096173D" w:rsidRDefault="00713B4E" w:rsidP="00713B4E">
      <w:pPr>
        <w:widowControl w:val="0"/>
        <w:autoSpaceDE w:val="0"/>
        <w:autoSpaceDN w:val="0"/>
        <w:adjustRightInd w:val="0"/>
        <w:jc w:val="both"/>
        <w:rPr>
          <w:rFonts w:ascii="Arial" w:hAnsi="Arial" w:cs="Arial"/>
          <w:sz w:val="20"/>
          <w:szCs w:val="20"/>
          <w:u w:val="single"/>
        </w:rPr>
      </w:pPr>
      <w:r w:rsidRPr="0096173D">
        <w:rPr>
          <w:rFonts w:ascii="Arial" w:hAnsi="Arial" w:cs="Arial"/>
          <w:b/>
          <w:bCs/>
          <w:sz w:val="22"/>
          <w:u w:val="single"/>
        </w:rPr>
        <w:lastRenderedPageBreak/>
        <w:t>INSTRUCTIONS</w:t>
      </w:r>
    </w:p>
    <w:p w14:paraId="504C9CD2" w14:textId="5B97E54E"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This is an informed</w:t>
      </w:r>
      <w:r w:rsidR="00F27F9B" w:rsidRPr="0096173D">
        <w:rPr>
          <w:rFonts w:ascii="Arial" w:hAnsi="Arial" w:cs="Arial"/>
          <w:sz w:val="20"/>
          <w:szCs w:val="20"/>
        </w:rPr>
        <w:t xml:space="preserve"> </w:t>
      </w:r>
      <w:r w:rsidRPr="0096173D">
        <w:rPr>
          <w:rFonts w:ascii="Arial" w:hAnsi="Arial" w:cs="Arial"/>
          <w:sz w:val="20"/>
          <w:szCs w:val="20"/>
        </w:rPr>
        <w:t xml:space="preserve">consent document that has been prepared to help inform you about </w:t>
      </w:r>
      <w:r w:rsidRPr="0096173D">
        <w:rPr>
          <w:rFonts w:ascii="Arial" w:hAnsi="Arial"/>
          <w:sz w:val="20"/>
          <w:szCs w:val="20"/>
        </w:rPr>
        <w:t>fat transfer (fat grafts or fat injection) procedures,</w:t>
      </w:r>
      <w:r w:rsidRPr="0096173D">
        <w:rPr>
          <w:rFonts w:ascii="Arial" w:hAnsi="Arial" w:cs="Arial"/>
          <w:sz w:val="20"/>
          <w:szCs w:val="20"/>
        </w:rPr>
        <w:t xml:space="preserve"> </w:t>
      </w:r>
      <w:r w:rsidR="00F27F9B" w:rsidRPr="0096173D">
        <w:rPr>
          <w:rFonts w:ascii="Arial" w:hAnsi="Arial" w:cs="Arial"/>
          <w:sz w:val="20"/>
          <w:szCs w:val="20"/>
        </w:rPr>
        <w:t>their</w:t>
      </w:r>
      <w:r w:rsidRPr="0096173D">
        <w:rPr>
          <w:rFonts w:ascii="Arial" w:hAnsi="Arial" w:cs="Arial"/>
          <w:sz w:val="20"/>
          <w:szCs w:val="20"/>
        </w:rPr>
        <w:t xml:space="preserve"> risks, </w:t>
      </w:r>
      <w:r w:rsidR="00F27F9B" w:rsidRPr="0096173D">
        <w:rPr>
          <w:rFonts w:ascii="Arial" w:hAnsi="Arial" w:cs="Arial"/>
          <w:sz w:val="20"/>
          <w:szCs w:val="20"/>
        </w:rPr>
        <w:t>and</w:t>
      </w:r>
      <w:r w:rsidRPr="0096173D">
        <w:rPr>
          <w:rFonts w:ascii="Arial" w:hAnsi="Arial" w:cs="Arial"/>
          <w:sz w:val="20"/>
          <w:szCs w:val="20"/>
        </w:rPr>
        <w:t xml:space="preserve"> alternative treatment(s).</w:t>
      </w:r>
    </w:p>
    <w:p w14:paraId="2628F6DD"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0C933635" w14:textId="34C37D45" w:rsidR="00713B4E" w:rsidRPr="0096173D" w:rsidRDefault="00713B4E" w:rsidP="00713B4E">
      <w:pPr>
        <w:jc w:val="both"/>
        <w:rPr>
          <w:rFonts w:ascii="Arial" w:hAnsi="Arial" w:cs="Arial"/>
          <w:sz w:val="20"/>
          <w:szCs w:val="20"/>
        </w:rPr>
      </w:pPr>
      <w:r w:rsidRPr="0096173D">
        <w:rPr>
          <w:rFonts w:ascii="Arial" w:hAnsi="Arial" w:cs="Arial"/>
          <w:sz w:val="20"/>
          <w:szCs w:val="20"/>
        </w:rPr>
        <w:t>It is important that you read this information carefully and completely.  Please initial each page, indicating that you have read the page</w:t>
      </w:r>
      <w:r w:rsidR="000D19D0" w:rsidRPr="0096173D">
        <w:rPr>
          <w:rFonts w:ascii="Arial" w:hAnsi="Arial" w:cs="Arial"/>
          <w:sz w:val="20"/>
          <w:szCs w:val="20"/>
        </w:rPr>
        <w:t>,</w:t>
      </w:r>
      <w:r w:rsidRPr="0096173D">
        <w:rPr>
          <w:rFonts w:ascii="Arial" w:hAnsi="Arial" w:cs="Arial"/>
          <w:sz w:val="20"/>
          <w:szCs w:val="20"/>
        </w:rPr>
        <w:t xml:space="preserve"> and sign the consent for surgery as proposed by your plastic surgeon and agreed upon by you.</w:t>
      </w:r>
    </w:p>
    <w:p w14:paraId="06935265"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5CCC9693" w14:textId="77777777" w:rsidR="00713B4E" w:rsidRPr="0096173D" w:rsidRDefault="00713B4E" w:rsidP="00713B4E">
      <w:pPr>
        <w:widowControl w:val="0"/>
        <w:autoSpaceDE w:val="0"/>
        <w:autoSpaceDN w:val="0"/>
        <w:adjustRightInd w:val="0"/>
        <w:jc w:val="both"/>
        <w:rPr>
          <w:rFonts w:ascii="Arial" w:hAnsi="Arial" w:cs="Arial"/>
          <w:sz w:val="18"/>
          <w:szCs w:val="20"/>
          <w:u w:val="single"/>
        </w:rPr>
      </w:pPr>
      <w:r w:rsidRPr="0096173D">
        <w:rPr>
          <w:rFonts w:ascii="Arial" w:hAnsi="Arial" w:cs="Arial"/>
          <w:b/>
          <w:bCs/>
          <w:sz w:val="22"/>
          <w:u w:val="single"/>
        </w:rPr>
        <w:t>GENERAL INFORMATION</w:t>
      </w:r>
    </w:p>
    <w:p w14:paraId="2FB973D9" w14:textId="1713EACF" w:rsidR="00713B4E" w:rsidRPr="0096173D" w:rsidRDefault="00713B4E" w:rsidP="00713B4E">
      <w:pPr>
        <w:jc w:val="both"/>
        <w:rPr>
          <w:rFonts w:ascii="Arial" w:hAnsi="Arial"/>
          <w:sz w:val="20"/>
          <w:szCs w:val="20"/>
        </w:rPr>
      </w:pPr>
      <w:r w:rsidRPr="0096173D">
        <w:rPr>
          <w:rFonts w:ascii="Arial" w:hAnsi="Arial"/>
          <w:sz w:val="20"/>
          <w:szCs w:val="20"/>
        </w:rPr>
        <w:t xml:space="preserve">A person’s own fat may be used to improve the appearance of the body by moving it from an area where it is less needed (usually the thighs or abdomen) to an area that has lost tissue volume due to aging, trauma, surgery, birth defects, or other causes.  Typically, the transferred fat results in an increase in </w:t>
      </w:r>
      <w:r w:rsidR="00E32565" w:rsidRPr="0096173D">
        <w:rPr>
          <w:rFonts w:ascii="Arial" w:hAnsi="Arial"/>
          <w:sz w:val="20"/>
          <w:szCs w:val="20"/>
        </w:rPr>
        <w:t xml:space="preserve">the </w:t>
      </w:r>
      <w:r w:rsidRPr="0096173D">
        <w:rPr>
          <w:rFonts w:ascii="Arial" w:hAnsi="Arial"/>
          <w:sz w:val="20"/>
          <w:szCs w:val="20"/>
        </w:rPr>
        <w:t xml:space="preserve">volume of the body site being treated.  Before the procedure, the areas from </w:t>
      </w:r>
      <w:r w:rsidR="00E32565" w:rsidRPr="0096173D">
        <w:rPr>
          <w:rFonts w:ascii="Arial" w:hAnsi="Arial"/>
          <w:sz w:val="20"/>
          <w:szCs w:val="20"/>
        </w:rPr>
        <w:t xml:space="preserve">which </w:t>
      </w:r>
      <w:r w:rsidRPr="0096173D">
        <w:rPr>
          <w:rFonts w:ascii="Arial" w:hAnsi="Arial"/>
          <w:sz w:val="20"/>
          <w:szCs w:val="20"/>
        </w:rPr>
        <w:t xml:space="preserve">the fat is being removed may be injected with a fluid to minimize bruising and discomfort.  The fat may be removed from the body by a narrow surgical instrument (cannula) through a small incision or may be excised (cut out) directly through a larger incision.  In some </w:t>
      </w:r>
      <w:r w:rsidR="008F213F" w:rsidRPr="0096173D">
        <w:rPr>
          <w:rFonts w:ascii="Arial" w:hAnsi="Arial"/>
          <w:sz w:val="20"/>
          <w:szCs w:val="20"/>
        </w:rPr>
        <w:t>cases,</w:t>
      </w:r>
      <w:r w:rsidRPr="0096173D">
        <w:rPr>
          <w:rFonts w:ascii="Arial" w:hAnsi="Arial"/>
          <w:sz w:val="20"/>
          <w:szCs w:val="20"/>
        </w:rPr>
        <w:t xml:space="preserve"> the fat may be prepared in a specific way before being replaced back in</w:t>
      </w:r>
      <w:r w:rsidR="00E32565" w:rsidRPr="0096173D">
        <w:rPr>
          <w:rFonts w:ascii="Arial" w:hAnsi="Arial"/>
          <w:sz w:val="20"/>
          <w:szCs w:val="20"/>
        </w:rPr>
        <w:t>to</w:t>
      </w:r>
      <w:r w:rsidRPr="0096173D">
        <w:rPr>
          <w:rFonts w:ascii="Arial" w:hAnsi="Arial"/>
          <w:sz w:val="20"/>
          <w:szCs w:val="20"/>
        </w:rPr>
        <w:t xml:space="preserve"> the body.  This preparation may include </w:t>
      </w:r>
      <w:r w:rsidR="00E32565" w:rsidRPr="0096173D">
        <w:rPr>
          <w:rFonts w:ascii="Arial" w:hAnsi="Arial"/>
          <w:sz w:val="20"/>
          <w:szCs w:val="20"/>
        </w:rPr>
        <w:t xml:space="preserve">the </w:t>
      </w:r>
      <w:r w:rsidRPr="0096173D">
        <w:rPr>
          <w:rFonts w:ascii="Arial" w:hAnsi="Arial"/>
          <w:sz w:val="20"/>
          <w:szCs w:val="20"/>
        </w:rPr>
        <w:t xml:space="preserve">washing, filtering, and centrifugation (spinning) of the fat.  The fat is then placed into the desired area using either a smaller cannula or needle, or it may be placed directly through an incision or puncture </w:t>
      </w:r>
      <w:r w:rsidR="00CC6072" w:rsidRPr="0096173D">
        <w:rPr>
          <w:rFonts w:ascii="Arial" w:hAnsi="Arial"/>
          <w:sz w:val="20"/>
          <w:szCs w:val="20"/>
        </w:rPr>
        <w:t>hole</w:t>
      </w:r>
      <w:r w:rsidRPr="0096173D">
        <w:rPr>
          <w:rFonts w:ascii="Arial" w:hAnsi="Arial"/>
          <w:sz w:val="20"/>
          <w:szCs w:val="20"/>
        </w:rPr>
        <w:t xml:space="preserve">s.  Since some of the fat that is transferred does not maintain its volume over time, your surgeon may inject more than is needed at the time to achieve the desired </w:t>
      </w:r>
      <w:proofErr w:type="gramStart"/>
      <w:r w:rsidRPr="0096173D">
        <w:rPr>
          <w:rFonts w:ascii="Arial" w:hAnsi="Arial"/>
          <w:sz w:val="20"/>
          <w:szCs w:val="20"/>
        </w:rPr>
        <w:t>end result</w:t>
      </w:r>
      <w:proofErr w:type="gramEnd"/>
      <w:r w:rsidRPr="0096173D">
        <w:rPr>
          <w:rFonts w:ascii="Arial" w:hAnsi="Arial"/>
          <w:sz w:val="20"/>
          <w:szCs w:val="20"/>
        </w:rPr>
        <w:t xml:space="preserve">.  Over a few weeks, the amount of transferred fat will decrease.  </w:t>
      </w:r>
      <w:r w:rsidR="00E32565" w:rsidRPr="0096173D">
        <w:rPr>
          <w:rFonts w:ascii="Arial" w:hAnsi="Arial"/>
          <w:sz w:val="20"/>
          <w:szCs w:val="20"/>
        </w:rPr>
        <w:t>In some cases</w:t>
      </w:r>
      <w:r w:rsidRPr="0096173D">
        <w:rPr>
          <w:rFonts w:ascii="Arial" w:hAnsi="Arial"/>
          <w:sz w:val="20"/>
          <w:szCs w:val="20"/>
        </w:rPr>
        <w:t xml:space="preserve">, more fat may need to be transferred to maintain the desired results.  Fat transfer procedures may be done using a local anesthetic, sedation, or general anesthesia depending on the extent of the procedure. </w:t>
      </w:r>
    </w:p>
    <w:p w14:paraId="789E1BA1" w14:textId="77777777" w:rsidR="00713B4E" w:rsidRPr="0096173D" w:rsidRDefault="00713B4E" w:rsidP="00713B4E">
      <w:pPr>
        <w:jc w:val="both"/>
        <w:rPr>
          <w:rFonts w:ascii="Arial" w:hAnsi="Arial"/>
          <w:sz w:val="20"/>
          <w:szCs w:val="20"/>
          <w:u w:val="words"/>
        </w:rPr>
      </w:pPr>
    </w:p>
    <w:p w14:paraId="6496DA7C" w14:textId="77777777" w:rsidR="00713B4E" w:rsidRPr="0096173D" w:rsidRDefault="00713B4E" w:rsidP="00713B4E">
      <w:pPr>
        <w:jc w:val="both"/>
        <w:rPr>
          <w:rFonts w:ascii="Arial" w:hAnsi="Arial"/>
          <w:sz w:val="22"/>
          <w:szCs w:val="20"/>
        </w:rPr>
      </w:pPr>
      <w:r w:rsidRPr="0096173D">
        <w:rPr>
          <w:rFonts w:ascii="Arial" w:hAnsi="Arial"/>
          <w:b/>
          <w:sz w:val="22"/>
          <w:szCs w:val="20"/>
          <w:u w:val="single"/>
        </w:rPr>
        <w:t>Fat Transfer to the Buttock</w:t>
      </w:r>
      <w:r w:rsidRPr="0096173D">
        <w:rPr>
          <w:rFonts w:ascii="Arial" w:hAnsi="Arial"/>
          <w:sz w:val="22"/>
          <w:szCs w:val="20"/>
        </w:rPr>
        <w:t>:</w:t>
      </w:r>
    </w:p>
    <w:p w14:paraId="0A48AF93" w14:textId="642CBD6F" w:rsidR="00713B4E" w:rsidRPr="0096173D" w:rsidRDefault="00713B4E" w:rsidP="00713B4E">
      <w:pPr>
        <w:jc w:val="both"/>
        <w:rPr>
          <w:rFonts w:ascii="Arial" w:hAnsi="Arial"/>
          <w:sz w:val="20"/>
          <w:szCs w:val="20"/>
        </w:rPr>
      </w:pPr>
      <w:r w:rsidRPr="0096173D">
        <w:rPr>
          <w:rFonts w:ascii="Arial" w:hAnsi="Arial"/>
          <w:sz w:val="20"/>
          <w:szCs w:val="20"/>
        </w:rPr>
        <w:t>Buttock enhancement surgery potentially improves the buttock shape and increases the volume of the buttock</w:t>
      </w:r>
      <w:r w:rsidR="00F85CCC" w:rsidRPr="0096173D">
        <w:rPr>
          <w:rFonts w:ascii="Arial" w:hAnsi="Arial"/>
          <w:sz w:val="20"/>
          <w:szCs w:val="20"/>
        </w:rPr>
        <w:t>.</w:t>
      </w:r>
      <w:r w:rsidR="00000958" w:rsidRPr="0096173D">
        <w:rPr>
          <w:rFonts w:ascii="Arial" w:hAnsi="Arial"/>
          <w:sz w:val="20"/>
          <w:szCs w:val="20"/>
        </w:rPr>
        <w:t xml:space="preserve"> </w:t>
      </w:r>
      <w:r w:rsidR="00F85CCC" w:rsidRPr="0096173D">
        <w:rPr>
          <w:rFonts w:ascii="Arial" w:hAnsi="Arial"/>
          <w:sz w:val="20"/>
          <w:szCs w:val="20"/>
        </w:rPr>
        <w:t xml:space="preserve"> </w:t>
      </w:r>
      <w:r w:rsidRPr="0096173D">
        <w:rPr>
          <w:rFonts w:ascii="Arial" w:hAnsi="Arial"/>
          <w:sz w:val="20"/>
          <w:szCs w:val="20"/>
        </w:rPr>
        <w:t xml:space="preserve">Large volumes of fat transfer are often required. </w:t>
      </w:r>
      <w:r w:rsidR="00950E25" w:rsidRPr="0096173D">
        <w:rPr>
          <w:rFonts w:ascii="Arial" w:hAnsi="Arial"/>
          <w:sz w:val="20"/>
          <w:szCs w:val="20"/>
        </w:rPr>
        <w:t xml:space="preserve"> </w:t>
      </w:r>
      <w:r w:rsidRPr="0096173D">
        <w:rPr>
          <w:rFonts w:ascii="Arial" w:hAnsi="Arial"/>
          <w:sz w:val="20"/>
          <w:szCs w:val="20"/>
        </w:rPr>
        <w:t>However, the transferred fat may become firm and cause lumps, in addition to other risks such as infection, bleeding, seroma</w:t>
      </w:r>
      <w:r w:rsidR="00000958" w:rsidRPr="0096173D">
        <w:rPr>
          <w:rFonts w:ascii="Arial" w:hAnsi="Arial"/>
          <w:sz w:val="20"/>
          <w:szCs w:val="20"/>
        </w:rPr>
        <w:t>,</w:t>
      </w:r>
      <w:r w:rsidRPr="0096173D">
        <w:rPr>
          <w:rFonts w:ascii="Arial" w:hAnsi="Arial"/>
          <w:sz w:val="20"/>
          <w:szCs w:val="20"/>
        </w:rPr>
        <w:t xml:space="preserve"> and fat necrosis. </w:t>
      </w:r>
      <w:r w:rsidR="00950E25" w:rsidRPr="0096173D">
        <w:rPr>
          <w:rFonts w:ascii="Arial" w:hAnsi="Arial"/>
          <w:sz w:val="20"/>
          <w:szCs w:val="20"/>
        </w:rPr>
        <w:t xml:space="preserve"> </w:t>
      </w:r>
      <w:r w:rsidRPr="0096173D">
        <w:rPr>
          <w:rFonts w:ascii="Arial" w:hAnsi="Arial"/>
          <w:sz w:val="20"/>
          <w:szCs w:val="20"/>
        </w:rPr>
        <w:t xml:space="preserve">As discussed, fat resorption can also occur. </w:t>
      </w:r>
    </w:p>
    <w:p w14:paraId="21845CCA" w14:textId="77777777" w:rsidR="00713B4E" w:rsidRPr="0096173D" w:rsidRDefault="00713B4E" w:rsidP="00713B4E">
      <w:pPr>
        <w:jc w:val="both"/>
        <w:rPr>
          <w:rFonts w:ascii="Arial" w:hAnsi="Arial"/>
          <w:sz w:val="20"/>
          <w:szCs w:val="20"/>
        </w:rPr>
      </w:pPr>
    </w:p>
    <w:p w14:paraId="6DE888AC" w14:textId="77777777" w:rsidR="00713B4E" w:rsidRPr="0096173D" w:rsidRDefault="00713B4E" w:rsidP="00713B4E">
      <w:pPr>
        <w:widowControl w:val="0"/>
        <w:autoSpaceDE w:val="0"/>
        <w:autoSpaceDN w:val="0"/>
        <w:adjustRightInd w:val="0"/>
        <w:jc w:val="both"/>
        <w:rPr>
          <w:rFonts w:ascii="Arial" w:hAnsi="Arial" w:cs="Arial"/>
          <w:sz w:val="18"/>
          <w:szCs w:val="20"/>
          <w:u w:val="single"/>
        </w:rPr>
      </w:pPr>
      <w:r w:rsidRPr="0096173D">
        <w:rPr>
          <w:rFonts w:ascii="Arial" w:hAnsi="Arial" w:cs="Arial"/>
          <w:b/>
          <w:bCs/>
          <w:sz w:val="22"/>
          <w:u w:val="single"/>
        </w:rPr>
        <w:t>ALTERNATIVE TREATMENTS</w:t>
      </w:r>
    </w:p>
    <w:p w14:paraId="0CD01FC8" w14:textId="0A10A8F2" w:rsidR="00713B4E" w:rsidRPr="0096173D" w:rsidRDefault="00713B4E" w:rsidP="00713B4E">
      <w:pPr>
        <w:jc w:val="both"/>
        <w:rPr>
          <w:rFonts w:ascii="Arial" w:hAnsi="Arial"/>
          <w:sz w:val="20"/>
          <w:szCs w:val="20"/>
        </w:rPr>
      </w:pPr>
      <w:r w:rsidRPr="0096173D">
        <w:rPr>
          <w:rFonts w:ascii="Arial" w:hAnsi="Arial"/>
          <w:sz w:val="20"/>
          <w:szCs w:val="20"/>
        </w:rPr>
        <w:t>Alternative forms of nonsurgical and surgical management consist of injections of man-made substances to improve tissue volume (such as hyaluronic acid</w:t>
      </w:r>
      <w:r w:rsidR="00917F29">
        <w:rPr>
          <w:rFonts w:ascii="Arial" w:hAnsi="Arial"/>
          <w:sz w:val="20"/>
          <w:szCs w:val="20"/>
        </w:rPr>
        <w:t xml:space="preserve"> and</w:t>
      </w:r>
      <w:r w:rsidRPr="0096173D">
        <w:rPr>
          <w:rFonts w:ascii="Arial" w:hAnsi="Arial"/>
          <w:sz w:val="20"/>
          <w:szCs w:val="20"/>
        </w:rPr>
        <w:t xml:space="preserve"> polylactic acid), </w:t>
      </w:r>
      <w:r w:rsidR="00000958" w:rsidRPr="0096173D">
        <w:rPr>
          <w:rFonts w:ascii="Arial" w:hAnsi="Arial"/>
          <w:sz w:val="20"/>
          <w:szCs w:val="20"/>
        </w:rPr>
        <w:t xml:space="preserve">the </w:t>
      </w:r>
      <w:r w:rsidRPr="0096173D">
        <w:rPr>
          <w:rFonts w:ascii="Arial" w:hAnsi="Arial"/>
          <w:sz w:val="20"/>
          <w:szCs w:val="20"/>
        </w:rPr>
        <w:t xml:space="preserve">use of man-made implants, or other surgical procedures that transfer fat from the body (flaps).  Risks and potential complications are associated with </w:t>
      </w:r>
      <w:r w:rsidR="00000958" w:rsidRPr="0096173D">
        <w:rPr>
          <w:rFonts w:ascii="Arial" w:hAnsi="Arial"/>
          <w:sz w:val="20"/>
          <w:szCs w:val="20"/>
        </w:rPr>
        <w:t xml:space="preserve">these </w:t>
      </w:r>
      <w:r w:rsidRPr="0096173D">
        <w:rPr>
          <w:rFonts w:ascii="Arial" w:hAnsi="Arial"/>
          <w:sz w:val="20"/>
          <w:szCs w:val="20"/>
        </w:rPr>
        <w:t>alternative forms of treatment.</w:t>
      </w:r>
    </w:p>
    <w:p w14:paraId="275FE159"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2454D4D2" w14:textId="77777777" w:rsidR="00713B4E" w:rsidRPr="0096173D" w:rsidRDefault="00713B4E" w:rsidP="00713B4E">
      <w:pPr>
        <w:widowControl w:val="0"/>
        <w:autoSpaceDE w:val="0"/>
        <w:autoSpaceDN w:val="0"/>
        <w:adjustRightInd w:val="0"/>
        <w:jc w:val="both"/>
        <w:rPr>
          <w:rFonts w:ascii="Arial" w:hAnsi="Arial" w:cs="Arial"/>
          <w:sz w:val="22"/>
          <w:szCs w:val="22"/>
          <w:u w:val="single"/>
        </w:rPr>
      </w:pPr>
      <w:r w:rsidRPr="0096173D">
        <w:rPr>
          <w:rFonts w:ascii="Arial" w:hAnsi="Arial" w:cs="Arial"/>
          <w:b/>
          <w:bCs/>
          <w:sz w:val="22"/>
          <w:szCs w:val="22"/>
          <w:u w:val="single"/>
        </w:rPr>
        <w:t xml:space="preserve">INHERENT RISKS OF </w:t>
      </w:r>
      <w:r w:rsidRPr="0096173D">
        <w:rPr>
          <w:rFonts w:ascii="Arial" w:hAnsi="Arial" w:cs="Arial"/>
          <w:b/>
          <w:sz w:val="22"/>
          <w:szCs w:val="22"/>
          <w:u w:val="single"/>
        </w:rPr>
        <w:t>FAT TRANSFER PROCEDURES</w:t>
      </w:r>
    </w:p>
    <w:p w14:paraId="65754CAF" w14:textId="6B48203C"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Every surgical procedure involves a certain amount of risk</w:t>
      </w:r>
      <w:r w:rsidR="00000958" w:rsidRPr="0096173D">
        <w:rPr>
          <w:rFonts w:ascii="Arial" w:hAnsi="Arial" w:cs="Arial"/>
          <w:sz w:val="20"/>
          <w:szCs w:val="20"/>
        </w:rPr>
        <w:t>,</w:t>
      </w:r>
      <w:r w:rsidRPr="0096173D">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w:t>
      </w:r>
      <w:proofErr w:type="gramStart"/>
      <w:r w:rsidRPr="0096173D">
        <w:rPr>
          <w:rFonts w:ascii="Arial" w:hAnsi="Arial" w:cs="Arial"/>
          <w:sz w:val="20"/>
          <w:szCs w:val="20"/>
        </w:rPr>
        <w:t>the majority of</w:t>
      </w:r>
      <w:proofErr w:type="gramEnd"/>
      <w:r w:rsidRPr="0096173D">
        <w:rPr>
          <w:rFonts w:ascii="Arial" w:hAnsi="Arial" w:cs="Arial"/>
          <w:sz w:val="20"/>
          <w:szCs w:val="20"/>
        </w:rPr>
        <w:t xml:space="preserve"> patients do not experience these complications, you should discuss each of them with your plastic surgeon to make sure you understand all possible consequences of fat transfer procedures.</w:t>
      </w:r>
    </w:p>
    <w:p w14:paraId="600BD1F4"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40826B90" w14:textId="77777777" w:rsidR="00713B4E" w:rsidRPr="0096173D" w:rsidRDefault="00713B4E" w:rsidP="00713B4E">
      <w:pPr>
        <w:widowControl w:val="0"/>
        <w:autoSpaceDE w:val="0"/>
        <w:autoSpaceDN w:val="0"/>
        <w:adjustRightInd w:val="0"/>
        <w:jc w:val="both"/>
        <w:rPr>
          <w:rFonts w:ascii="Arial" w:hAnsi="Arial" w:cs="Arial"/>
          <w:b/>
          <w:bCs/>
          <w:sz w:val="22"/>
          <w:szCs w:val="20"/>
          <w:u w:val="single"/>
        </w:rPr>
      </w:pPr>
      <w:r w:rsidRPr="0096173D">
        <w:rPr>
          <w:rFonts w:ascii="Arial" w:hAnsi="Arial" w:cs="Arial"/>
          <w:b/>
          <w:bCs/>
          <w:sz w:val="22"/>
          <w:szCs w:val="20"/>
          <w:u w:val="single"/>
        </w:rPr>
        <w:t xml:space="preserve">SPECIFIC RISKS OF </w:t>
      </w:r>
      <w:r w:rsidRPr="0096173D">
        <w:rPr>
          <w:rFonts w:ascii="Arial" w:hAnsi="Arial" w:cs="Arial"/>
          <w:b/>
          <w:sz w:val="22"/>
          <w:szCs w:val="22"/>
          <w:u w:val="single"/>
        </w:rPr>
        <w:t>FAT TRANSFER PROCEDURES</w:t>
      </w:r>
    </w:p>
    <w:p w14:paraId="666538B2"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543CE625" w14:textId="77777777" w:rsidR="00713B4E" w:rsidRPr="0096173D" w:rsidRDefault="00713B4E" w:rsidP="00713B4E">
      <w:pPr>
        <w:jc w:val="both"/>
        <w:rPr>
          <w:rFonts w:ascii="Arial" w:hAnsi="Arial"/>
          <w:sz w:val="22"/>
          <w:szCs w:val="22"/>
        </w:rPr>
      </w:pPr>
      <w:r w:rsidRPr="0096173D">
        <w:rPr>
          <w:rFonts w:ascii="Arial" w:hAnsi="Arial"/>
          <w:b/>
          <w:sz w:val="22"/>
          <w:szCs w:val="22"/>
          <w:u w:val="single"/>
        </w:rPr>
        <w:t>Change in Appearance</w:t>
      </w:r>
      <w:r w:rsidRPr="0096173D">
        <w:rPr>
          <w:rFonts w:ascii="Arial" w:hAnsi="Arial"/>
          <w:b/>
          <w:sz w:val="22"/>
          <w:szCs w:val="22"/>
        </w:rPr>
        <w:t>:</w:t>
      </w:r>
      <w:r w:rsidRPr="0096173D">
        <w:rPr>
          <w:rFonts w:ascii="Arial" w:hAnsi="Arial"/>
          <w:sz w:val="22"/>
          <w:szCs w:val="22"/>
        </w:rPr>
        <w:t xml:space="preserve"> </w:t>
      </w:r>
    </w:p>
    <w:p w14:paraId="3F55FF58" w14:textId="3C2E0995" w:rsidR="00713B4E" w:rsidRPr="0096173D" w:rsidRDefault="008F213F" w:rsidP="00713B4E">
      <w:pPr>
        <w:jc w:val="both"/>
        <w:rPr>
          <w:rFonts w:ascii="Arial" w:hAnsi="Arial"/>
          <w:sz w:val="20"/>
          <w:szCs w:val="20"/>
        </w:rPr>
      </w:pPr>
      <w:r w:rsidRPr="0096173D">
        <w:rPr>
          <w:rFonts w:ascii="Arial" w:hAnsi="Arial"/>
          <w:sz w:val="20"/>
          <w:szCs w:val="20"/>
        </w:rPr>
        <w:t>Typically,</w:t>
      </w:r>
      <w:r w:rsidR="00713B4E" w:rsidRPr="0096173D">
        <w:rPr>
          <w:rFonts w:ascii="Arial" w:hAnsi="Arial"/>
          <w:sz w:val="20"/>
          <w:szCs w:val="20"/>
        </w:rPr>
        <w:t xml:space="preserve"> the transferred fat loses some of its volume over time and then becomes stable.  It is possible that more treatments may be needed to maintain the desired volume of the transferred fat and resulting appearance.  Less commonly, if you experience significant weight gain, the transferred fat may increase in volume and cause an undesirable appearance.  It is important to understand that more than one treatment may be needed and to discuss with your surgeon the costs associated with repeat treatments.</w:t>
      </w:r>
    </w:p>
    <w:p w14:paraId="6131AE01" w14:textId="77777777" w:rsidR="00713B4E" w:rsidRPr="0096173D" w:rsidRDefault="00713B4E" w:rsidP="00713B4E">
      <w:pPr>
        <w:jc w:val="both"/>
        <w:rPr>
          <w:rFonts w:ascii="Arial" w:hAnsi="Arial"/>
          <w:sz w:val="20"/>
          <w:szCs w:val="20"/>
        </w:rPr>
      </w:pPr>
    </w:p>
    <w:p w14:paraId="49ED50CD" w14:textId="77777777" w:rsidR="00713B4E" w:rsidRPr="0096173D" w:rsidRDefault="00713B4E" w:rsidP="00713B4E">
      <w:pPr>
        <w:keepNext/>
        <w:widowControl w:val="0"/>
        <w:jc w:val="both"/>
        <w:rPr>
          <w:rFonts w:ascii="Arial" w:hAnsi="Arial"/>
          <w:sz w:val="22"/>
          <w:szCs w:val="22"/>
        </w:rPr>
      </w:pPr>
      <w:r w:rsidRPr="0096173D">
        <w:rPr>
          <w:rFonts w:ascii="Arial" w:hAnsi="Arial"/>
          <w:b/>
          <w:sz w:val="22"/>
          <w:szCs w:val="22"/>
          <w:u w:val="single"/>
        </w:rPr>
        <w:lastRenderedPageBreak/>
        <w:t>Firmness and Lumpiness</w:t>
      </w:r>
      <w:r w:rsidRPr="0096173D">
        <w:rPr>
          <w:rFonts w:ascii="Arial" w:hAnsi="Arial"/>
          <w:b/>
          <w:sz w:val="22"/>
          <w:szCs w:val="22"/>
        </w:rPr>
        <w:t>:</w:t>
      </w:r>
      <w:r w:rsidRPr="0096173D">
        <w:rPr>
          <w:rFonts w:ascii="Arial" w:hAnsi="Arial"/>
          <w:sz w:val="22"/>
          <w:szCs w:val="22"/>
        </w:rPr>
        <w:t xml:space="preserve"> </w:t>
      </w:r>
    </w:p>
    <w:p w14:paraId="3041ACA7" w14:textId="77777777" w:rsidR="00713B4E" w:rsidRPr="0096173D" w:rsidRDefault="00713B4E" w:rsidP="00713B4E">
      <w:pPr>
        <w:jc w:val="both"/>
        <w:rPr>
          <w:rFonts w:ascii="Arial" w:hAnsi="Arial"/>
          <w:sz w:val="20"/>
          <w:szCs w:val="20"/>
        </w:rPr>
      </w:pPr>
      <w:r w:rsidRPr="0096173D">
        <w:rPr>
          <w:rFonts w:ascii="Arial" w:hAnsi="Arial"/>
          <w:sz w:val="20"/>
          <w:szCs w:val="20"/>
        </w:rPr>
        <w:t xml:space="preserve">While most transferred fat results in a natural feel, it is possible that some or </w:t>
      </w:r>
      <w:proofErr w:type="gramStart"/>
      <w:r w:rsidRPr="0096173D">
        <w:rPr>
          <w:rFonts w:ascii="Arial" w:hAnsi="Arial"/>
          <w:sz w:val="20"/>
          <w:szCs w:val="20"/>
        </w:rPr>
        <w:t>all of</w:t>
      </w:r>
      <w:proofErr w:type="gramEnd"/>
      <w:r w:rsidRPr="0096173D">
        <w:rPr>
          <w:rFonts w:ascii="Arial" w:hAnsi="Arial"/>
          <w:sz w:val="20"/>
          <w:szCs w:val="20"/>
        </w:rPr>
        <w:t xml:space="preserve"> the fat may become firm, hard, or lumpy.  If some of the fat does not survive the transfer, it may result in fat necrosis (death of transferred fat tissue), causing firmness and discomfort or pain.  Cysts may also form at the site of the transferred fat.  Surgery may be required to improve such conditions.</w:t>
      </w:r>
    </w:p>
    <w:p w14:paraId="628956E3" w14:textId="77777777" w:rsidR="00713B4E" w:rsidRPr="0096173D" w:rsidRDefault="00713B4E" w:rsidP="00713B4E">
      <w:pPr>
        <w:spacing w:line="240" w:lineRule="atLeast"/>
        <w:jc w:val="both"/>
        <w:rPr>
          <w:rFonts w:ascii="Garamond" w:hAnsi="Garamond"/>
          <w:color w:val="FF0000"/>
          <w:sz w:val="20"/>
          <w:szCs w:val="20"/>
        </w:rPr>
      </w:pPr>
    </w:p>
    <w:p w14:paraId="49D72299" w14:textId="628FF421"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73D">
        <w:rPr>
          <w:rFonts w:ascii="Arial" w:hAnsi="Arial" w:cs="Arial"/>
          <w:b/>
          <w:sz w:val="22"/>
          <w:szCs w:val="22"/>
          <w:u w:val="single"/>
        </w:rPr>
        <w:t>Under</w:t>
      </w:r>
      <w:r w:rsidR="00D20E05" w:rsidRPr="0096173D">
        <w:rPr>
          <w:rFonts w:ascii="Arial" w:hAnsi="Arial" w:cs="Arial"/>
          <w:b/>
          <w:sz w:val="22"/>
          <w:szCs w:val="22"/>
          <w:u w:val="single"/>
        </w:rPr>
        <w:t>- or</w:t>
      </w:r>
      <w:r w:rsidR="00627CDB" w:rsidRPr="0096173D">
        <w:rPr>
          <w:rFonts w:ascii="Arial" w:hAnsi="Arial" w:cs="Arial"/>
          <w:b/>
          <w:sz w:val="22"/>
          <w:szCs w:val="22"/>
          <w:u w:val="single"/>
        </w:rPr>
        <w:t xml:space="preserve"> </w:t>
      </w:r>
      <w:r w:rsidRPr="0096173D">
        <w:rPr>
          <w:rFonts w:ascii="Arial" w:hAnsi="Arial" w:cs="Arial"/>
          <w:b/>
          <w:sz w:val="22"/>
          <w:szCs w:val="22"/>
          <w:u w:val="single"/>
        </w:rPr>
        <w:t>Over</w:t>
      </w:r>
      <w:r w:rsidR="00931105" w:rsidRPr="0096173D">
        <w:rPr>
          <w:rFonts w:ascii="Arial" w:hAnsi="Arial" w:cs="Arial"/>
          <w:b/>
          <w:sz w:val="22"/>
          <w:szCs w:val="22"/>
          <w:u w:val="single"/>
        </w:rPr>
        <w:t>-</w:t>
      </w:r>
      <w:r w:rsidR="00773844" w:rsidRPr="0096173D">
        <w:rPr>
          <w:rFonts w:ascii="Arial" w:hAnsi="Arial" w:cs="Arial"/>
          <w:b/>
          <w:sz w:val="22"/>
          <w:szCs w:val="22"/>
          <w:u w:val="single"/>
        </w:rPr>
        <w:t>C</w:t>
      </w:r>
      <w:r w:rsidRPr="0096173D">
        <w:rPr>
          <w:rFonts w:ascii="Arial" w:hAnsi="Arial" w:cs="Arial"/>
          <w:b/>
          <w:sz w:val="22"/>
          <w:szCs w:val="22"/>
          <w:u w:val="single"/>
        </w:rPr>
        <w:t xml:space="preserve">orrection: </w:t>
      </w:r>
    </w:p>
    <w:p w14:paraId="5D572325" w14:textId="2DCC4E05" w:rsidR="00713B4E" w:rsidRPr="0096173D" w:rsidRDefault="00713B4E" w:rsidP="00713B4E">
      <w:pPr>
        <w:widowControl w:val="0"/>
        <w:jc w:val="both"/>
        <w:rPr>
          <w:rFonts w:ascii="Arial" w:hAnsi="Arial" w:cs="Arial"/>
          <w:bCs/>
          <w:sz w:val="20"/>
        </w:rPr>
      </w:pPr>
      <w:r w:rsidRPr="0096173D">
        <w:rPr>
          <w:rFonts w:ascii="Arial" w:hAnsi="Arial" w:cs="Arial"/>
          <w:bCs/>
          <w:sz w:val="20"/>
        </w:rPr>
        <w:t>The transfer of fat may not achieve the desired outcome.  The amount of correction may be inadequate or excessive.  It may not be possible to control the process of fat transfer due to factors attributable to each patient’s situation.  If under</w:t>
      </w:r>
      <w:r w:rsidR="00B40441" w:rsidRPr="0096173D">
        <w:rPr>
          <w:rFonts w:ascii="Arial" w:hAnsi="Arial" w:cs="Arial"/>
          <w:bCs/>
          <w:sz w:val="20"/>
        </w:rPr>
        <w:t>-</w:t>
      </w:r>
      <w:r w:rsidRPr="0096173D">
        <w:rPr>
          <w:rFonts w:ascii="Arial" w:hAnsi="Arial" w:cs="Arial"/>
          <w:bCs/>
          <w:sz w:val="20"/>
        </w:rPr>
        <w:t xml:space="preserve">correction occurs, you may be advised to consider </w:t>
      </w:r>
      <w:r w:rsidR="00B40441" w:rsidRPr="0096173D">
        <w:rPr>
          <w:rFonts w:ascii="Arial" w:hAnsi="Arial" w:cs="Arial"/>
          <w:bCs/>
          <w:sz w:val="20"/>
        </w:rPr>
        <w:t xml:space="preserve">an </w:t>
      </w:r>
      <w:r w:rsidRPr="0096173D">
        <w:rPr>
          <w:rFonts w:ascii="Arial" w:hAnsi="Arial" w:cs="Arial"/>
          <w:bCs/>
          <w:sz w:val="20"/>
        </w:rPr>
        <w:t xml:space="preserve">additional fat transfer procedure. </w:t>
      </w:r>
      <w:r w:rsidR="00B40441" w:rsidRPr="0096173D">
        <w:rPr>
          <w:rFonts w:ascii="Arial" w:hAnsi="Arial" w:cs="Arial"/>
          <w:bCs/>
          <w:sz w:val="20"/>
        </w:rPr>
        <w:t xml:space="preserve"> </w:t>
      </w:r>
      <w:r w:rsidRPr="0096173D">
        <w:rPr>
          <w:rFonts w:ascii="Arial" w:hAnsi="Arial" w:cs="Arial"/>
          <w:bCs/>
          <w:sz w:val="20"/>
        </w:rPr>
        <w:t>If over</w:t>
      </w:r>
      <w:r w:rsidR="00B40441" w:rsidRPr="0096173D">
        <w:rPr>
          <w:rFonts w:ascii="Arial" w:hAnsi="Arial" w:cs="Arial"/>
          <w:bCs/>
          <w:sz w:val="20"/>
        </w:rPr>
        <w:t>-</w:t>
      </w:r>
      <w:r w:rsidRPr="0096173D">
        <w:rPr>
          <w:rFonts w:ascii="Arial" w:hAnsi="Arial" w:cs="Arial"/>
          <w:bCs/>
          <w:sz w:val="20"/>
        </w:rPr>
        <w:t>correction occurs</w:t>
      </w:r>
      <w:r w:rsidR="00B40441" w:rsidRPr="0096173D">
        <w:rPr>
          <w:rFonts w:ascii="Arial" w:hAnsi="Arial" w:cs="Arial"/>
          <w:bCs/>
          <w:sz w:val="20"/>
        </w:rPr>
        <w:t>,</w:t>
      </w:r>
      <w:r w:rsidRPr="0096173D">
        <w:rPr>
          <w:rFonts w:ascii="Arial" w:hAnsi="Arial" w:cs="Arial"/>
          <w:bCs/>
          <w:sz w:val="20"/>
        </w:rPr>
        <w:t xml:space="preserve"> other surgical procedures such as liposuction or excision of the fat </w:t>
      </w:r>
      <w:r w:rsidR="00B40441" w:rsidRPr="0096173D">
        <w:rPr>
          <w:rFonts w:ascii="Arial" w:hAnsi="Arial" w:cs="Arial"/>
          <w:bCs/>
          <w:sz w:val="20"/>
        </w:rPr>
        <w:t xml:space="preserve">may </w:t>
      </w:r>
      <w:r w:rsidRPr="0096173D">
        <w:rPr>
          <w:rFonts w:ascii="Arial" w:hAnsi="Arial" w:cs="Arial"/>
          <w:bCs/>
          <w:sz w:val="20"/>
        </w:rPr>
        <w:t>be required.</w:t>
      </w:r>
    </w:p>
    <w:p w14:paraId="72EC1AEE" w14:textId="77777777" w:rsidR="00713B4E" w:rsidRPr="0096173D" w:rsidRDefault="00713B4E" w:rsidP="00713B4E">
      <w:pPr>
        <w:keepNext/>
        <w:spacing w:line="240" w:lineRule="atLeast"/>
        <w:jc w:val="both"/>
        <w:rPr>
          <w:rFonts w:ascii="Arial" w:hAnsi="Arial" w:cs="Arial"/>
          <w:b/>
          <w:sz w:val="22"/>
          <w:szCs w:val="22"/>
          <w:u w:val="single"/>
        </w:rPr>
      </w:pPr>
    </w:p>
    <w:p w14:paraId="66D20A27" w14:textId="77777777" w:rsidR="00713B4E" w:rsidRPr="0096173D" w:rsidRDefault="00713B4E" w:rsidP="00713B4E">
      <w:pPr>
        <w:keepNext/>
        <w:spacing w:line="240" w:lineRule="atLeast"/>
        <w:jc w:val="both"/>
        <w:rPr>
          <w:rFonts w:ascii="Arial" w:hAnsi="Arial" w:cs="Arial"/>
          <w:sz w:val="22"/>
          <w:szCs w:val="22"/>
        </w:rPr>
      </w:pPr>
      <w:r w:rsidRPr="0096173D">
        <w:rPr>
          <w:rFonts w:ascii="Arial" w:hAnsi="Arial" w:cs="Arial"/>
          <w:b/>
          <w:sz w:val="22"/>
          <w:szCs w:val="22"/>
          <w:u w:val="single"/>
        </w:rPr>
        <w:t>Asymmetry</w:t>
      </w:r>
      <w:r w:rsidRPr="0096173D">
        <w:rPr>
          <w:rFonts w:ascii="Arial" w:hAnsi="Arial"/>
          <w:b/>
          <w:sz w:val="22"/>
          <w:szCs w:val="22"/>
        </w:rPr>
        <w:t>:</w:t>
      </w:r>
      <w:r w:rsidRPr="0096173D">
        <w:rPr>
          <w:rFonts w:ascii="Arial" w:hAnsi="Arial" w:cs="Arial"/>
          <w:sz w:val="22"/>
          <w:szCs w:val="22"/>
        </w:rPr>
        <w:t xml:space="preserve"> </w:t>
      </w:r>
    </w:p>
    <w:p w14:paraId="22DC7760" w14:textId="11D9DA27" w:rsidR="00713B4E" w:rsidRPr="0096173D" w:rsidRDefault="00713B4E" w:rsidP="00713B4E">
      <w:pPr>
        <w:widowControl w:val="0"/>
        <w:spacing w:line="240" w:lineRule="atLeast"/>
        <w:jc w:val="both"/>
        <w:rPr>
          <w:rFonts w:ascii="Arial" w:hAnsi="Arial" w:cs="Arial"/>
          <w:sz w:val="20"/>
          <w:szCs w:val="20"/>
        </w:rPr>
      </w:pPr>
      <w:r w:rsidRPr="0096173D">
        <w:rPr>
          <w:rFonts w:ascii="Arial" w:hAnsi="Arial" w:cs="Arial"/>
          <w:sz w:val="20"/>
          <w:szCs w:val="20"/>
        </w:rPr>
        <w:t xml:space="preserve">Symmetrical body appearance may not result from a fat transfer procedure.  Factors such as skin tone, fatty deposits, bony prominence, and muscle tone may contribute to normal asymmetry in body features. </w:t>
      </w:r>
      <w:r w:rsidR="00424D78" w:rsidRPr="0096173D">
        <w:rPr>
          <w:rFonts w:ascii="Arial" w:hAnsi="Arial" w:cs="Arial"/>
          <w:sz w:val="20"/>
          <w:szCs w:val="20"/>
        </w:rPr>
        <w:t xml:space="preserve"> </w:t>
      </w:r>
      <w:r w:rsidRPr="0096173D">
        <w:rPr>
          <w:rFonts w:ascii="Arial" w:hAnsi="Arial" w:cs="Arial"/>
          <w:sz w:val="20"/>
        </w:rPr>
        <w:t>It may not be possible to achieve or maintain exact symmetry following fat transfer.</w:t>
      </w:r>
    </w:p>
    <w:p w14:paraId="7EDC655A" w14:textId="77777777" w:rsidR="00713B4E" w:rsidRPr="0096173D" w:rsidRDefault="00713B4E" w:rsidP="00713B4E">
      <w:pPr>
        <w:jc w:val="both"/>
        <w:rPr>
          <w:rFonts w:ascii="Arial" w:hAnsi="Arial"/>
          <w:sz w:val="20"/>
          <w:szCs w:val="20"/>
        </w:rPr>
      </w:pPr>
    </w:p>
    <w:p w14:paraId="682938D6" w14:textId="77777777" w:rsidR="00713B4E" w:rsidRPr="0096173D" w:rsidRDefault="00713B4E" w:rsidP="00713B4E">
      <w:pPr>
        <w:spacing w:line="240" w:lineRule="atLeast"/>
        <w:jc w:val="both"/>
        <w:rPr>
          <w:rFonts w:ascii="Arial" w:hAnsi="Arial" w:cs="Arial"/>
          <w:sz w:val="22"/>
          <w:szCs w:val="22"/>
        </w:rPr>
      </w:pPr>
      <w:r w:rsidRPr="0096173D">
        <w:rPr>
          <w:rFonts w:ascii="Arial" w:hAnsi="Arial" w:cs="Arial"/>
          <w:b/>
          <w:sz w:val="22"/>
          <w:szCs w:val="22"/>
          <w:u w:val="single"/>
        </w:rPr>
        <w:t>Long-Term Effects</w:t>
      </w:r>
      <w:r w:rsidRPr="0096173D">
        <w:rPr>
          <w:rFonts w:ascii="Arial" w:hAnsi="Arial"/>
          <w:b/>
          <w:sz w:val="22"/>
          <w:szCs w:val="22"/>
        </w:rPr>
        <w:t>:</w:t>
      </w:r>
      <w:r w:rsidRPr="0096173D">
        <w:rPr>
          <w:rFonts w:ascii="Arial" w:hAnsi="Arial" w:cs="Arial"/>
          <w:sz w:val="22"/>
          <w:szCs w:val="22"/>
        </w:rPr>
        <w:t xml:space="preserve"> </w:t>
      </w:r>
    </w:p>
    <w:p w14:paraId="10764F6C" w14:textId="77777777" w:rsidR="00713B4E" w:rsidRPr="0096173D" w:rsidRDefault="00713B4E" w:rsidP="00713B4E">
      <w:pPr>
        <w:spacing w:line="240" w:lineRule="atLeast"/>
        <w:jc w:val="both"/>
        <w:rPr>
          <w:rFonts w:ascii="Arial" w:hAnsi="Arial" w:cs="Arial"/>
          <w:sz w:val="20"/>
          <w:szCs w:val="20"/>
        </w:rPr>
      </w:pPr>
      <w:r w:rsidRPr="0096173D">
        <w:rPr>
          <w:rFonts w:ascii="Arial" w:hAnsi="Arial" w:cs="Arial"/>
          <w:sz w:val="20"/>
          <w:szCs w:val="20"/>
        </w:rPr>
        <w:t>Subsequent changes in the shape or appearance of the area where the fat was removed or placed may occur as the result of aging, weight loss or gain, or other circumstances not related to the fat transfer procedure.</w:t>
      </w:r>
    </w:p>
    <w:p w14:paraId="25D1A85F" w14:textId="77777777" w:rsidR="00713B4E" w:rsidRPr="0096173D" w:rsidRDefault="00713B4E" w:rsidP="00713B4E">
      <w:pPr>
        <w:spacing w:line="240" w:lineRule="atLeast"/>
        <w:jc w:val="both"/>
        <w:rPr>
          <w:rFonts w:ascii="Arial" w:hAnsi="Arial" w:cs="Arial"/>
          <w:color w:val="FF0000"/>
          <w:sz w:val="20"/>
          <w:szCs w:val="20"/>
        </w:rPr>
      </w:pPr>
    </w:p>
    <w:p w14:paraId="7734F895" w14:textId="77777777" w:rsidR="00713B4E" w:rsidRPr="0096173D" w:rsidRDefault="00713B4E" w:rsidP="00713B4E">
      <w:pPr>
        <w:jc w:val="both"/>
        <w:rPr>
          <w:rFonts w:ascii="Arial" w:hAnsi="Arial"/>
          <w:b/>
          <w:sz w:val="22"/>
          <w:szCs w:val="22"/>
        </w:rPr>
      </w:pPr>
      <w:r w:rsidRPr="0096173D">
        <w:rPr>
          <w:rFonts w:ascii="Arial" w:hAnsi="Arial"/>
          <w:b/>
          <w:sz w:val="22"/>
          <w:szCs w:val="22"/>
          <w:u w:val="single"/>
        </w:rPr>
        <w:t>Tissue Loss</w:t>
      </w:r>
      <w:r w:rsidRPr="0096173D">
        <w:rPr>
          <w:rFonts w:ascii="Arial" w:hAnsi="Arial"/>
          <w:b/>
          <w:sz w:val="22"/>
          <w:szCs w:val="22"/>
        </w:rPr>
        <w:t xml:space="preserve">: </w:t>
      </w:r>
    </w:p>
    <w:p w14:paraId="4631758C" w14:textId="35480929" w:rsidR="00713B4E" w:rsidRPr="0096173D" w:rsidRDefault="00713B4E" w:rsidP="00713B4E">
      <w:pPr>
        <w:jc w:val="both"/>
        <w:rPr>
          <w:rFonts w:ascii="Arial" w:hAnsi="Arial"/>
          <w:sz w:val="20"/>
          <w:szCs w:val="20"/>
        </w:rPr>
      </w:pPr>
      <w:r w:rsidRPr="0096173D">
        <w:rPr>
          <w:rFonts w:ascii="Arial" w:hAnsi="Arial"/>
          <w:sz w:val="20"/>
          <w:szCs w:val="20"/>
        </w:rPr>
        <w:t xml:space="preserve">In rare cases, the transferred fat may cause the skin over the treated area to be injured resulting in </w:t>
      </w:r>
      <w:r w:rsidR="004D7BB2" w:rsidRPr="0096173D">
        <w:rPr>
          <w:rFonts w:ascii="Arial" w:hAnsi="Arial"/>
          <w:sz w:val="20"/>
          <w:szCs w:val="20"/>
        </w:rPr>
        <w:t xml:space="preserve">the </w:t>
      </w:r>
      <w:r w:rsidRPr="0096173D">
        <w:rPr>
          <w:rFonts w:ascii="Arial" w:hAnsi="Arial"/>
          <w:sz w:val="20"/>
          <w:szCs w:val="20"/>
        </w:rPr>
        <w:t>loss of skin and surrounding tissue.  This may leave scars</w:t>
      </w:r>
      <w:r w:rsidR="004D7BB2" w:rsidRPr="0096173D">
        <w:rPr>
          <w:rFonts w:ascii="Arial" w:hAnsi="Arial"/>
          <w:sz w:val="20"/>
          <w:szCs w:val="20"/>
        </w:rPr>
        <w:t>,</w:t>
      </w:r>
      <w:r w:rsidRPr="0096173D">
        <w:rPr>
          <w:rFonts w:ascii="Arial" w:hAnsi="Arial"/>
          <w:sz w:val="20"/>
          <w:szCs w:val="20"/>
        </w:rPr>
        <w:t xml:space="preserve"> </w:t>
      </w:r>
      <w:r w:rsidR="004D7BB2" w:rsidRPr="0096173D">
        <w:rPr>
          <w:rFonts w:ascii="Arial" w:hAnsi="Arial"/>
          <w:sz w:val="20"/>
          <w:szCs w:val="20"/>
        </w:rPr>
        <w:t xml:space="preserve">cause </w:t>
      </w:r>
      <w:r w:rsidRPr="0096173D">
        <w:rPr>
          <w:rFonts w:ascii="Arial" w:hAnsi="Arial"/>
          <w:sz w:val="20"/>
          <w:szCs w:val="20"/>
        </w:rPr>
        <w:t>disfigurement</w:t>
      </w:r>
      <w:r w:rsidR="004D7BB2" w:rsidRPr="0096173D">
        <w:rPr>
          <w:rFonts w:ascii="Arial" w:hAnsi="Arial"/>
          <w:sz w:val="20"/>
          <w:szCs w:val="20"/>
        </w:rPr>
        <w:t>,</w:t>
      </w:r>
      <w:r w:rsidRPr="0096173D">
        <w:rPr>
          <w:rFonts w:ascii="Arial" w:hAnsi="Arial"/>
          <w:sz w:val="20"/>
          <w:szCs w:val="20"/>
        </w:rPr>
        <w:t xml:space="preserve"> and require surgery for treatment.</w:t>
      </w:r>
    </w:p>
    <w:p w14:paraId="72775ACA" w14:textId="77777777" w:rsidR="00713B4E" w:rsidRPr="0096173D" w:rsidRDefault="00713B4E" w:rsidP="00713B4E">
      <w:pPr>
        <w:jc w:val="both"/>
        <w:rPr>
          <w:rFonts w:ascii="Arial" w:hAnsi="Arial"/>
          <w:sz w:val="20"/>
          <w:szCs w:val="20"/>
        </w:rPr>
      </w:pPr>
    </w:p>
    <w:p w14:paraId="67E2FCE7"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73D">
        <w:rPr>
          <w:rFonts w:ascii="Arial" w:hAnsi="Arial"/>
          <w:b/>
          <w:sz w:val="22"/>
          <w:szCs w:val="20"/>
          <w:u w:val="single"/>
        </w:rPr>
        <w:t>Combined Procedures:</w:t>
      </w:r>
      <w:r w:rsidRPr="0096173D">
        <w:rPr>
          <w:rFonts w:ascii="Arial" w:hAnsi="Arial"/>
          <w:sz w:val="20"/>
          <w:szCs w:val="20"/>
        </w:rPr>
        <w:t xml:space="preserve"> </w:t>
      </w:r>
      <w:r w:rsidRPr="0096173D">
        <w:rPr>
          <w:rFonts w:ascii="Arial" w:hAnsi="Arial" w:cs="Arial"/>
          <w:sz w:val="22"/>
          <w:szCs w:val="22"/>
        </w:rPr>
        <w:t xml:space="preserve"> </w:t>
      </w:r>
    </w:p>
    <w:p w14:paraId="0A0D1E23" w14:textId="7D61DBB1" w:rsidR="00713B4E" w:rsidRPr="0096173D" w:rsidRDefault="00713B4E" w:rsidP="00713B4E">
      <w:pPr>
        <w:jc w:val="both"/>
        <w:rPr>
          <w:rFonts w:ascii="Arial" w:hAnsi="Arial"/>
          <w:b/>
          <w:sz w:val="20"/>
          <w:szCs w:val="20"/>
        </w:rPr>
      </w:pPr>
      <w:r w:rsidRPr="0096173D">
        <w:rPr>
          <w:rFonts w:ascii="Arial" w:hAnsi="Arial"/>
          <w:sz w:val="20"/>
          <w:szCs w:val="20"/>
        </w:rPr>
        <w:t>Fat grafting is safe to be performed with other surgical procedures such as breast augmentation, revision breast surgery</w:t>
      </w:r>
      <w:r w:rsidR="00AB6067" w:rsidRPr="0096173D">
        <w:rPr>
          <w:rFonts w:ascii="Arial" w:hAnsi="Arial"/>
          <w:sz w:val="20"/>
          <w:szCs w:val="20"/>
        </w:rPr>
        <w:t>,</w:t>
      </w:r>
      <w:r w:rsidRPr="0096173D">
        <w:rPr>
          <w:rFonts w:ascii="Arial" w:hAnsi="Arial"/>
          <w:sz w:val="20"/>
          <w:szCs w:val="20"/>
        </w:rPr>
        <w:t xml:space="preserve"> and breast reconstruction. </w:t>
      </w:r>
      <w:r w:rsidR="00381227" w:rsidRPr="0096173D">
        <w:rPr>
          <w:rFonts w:ascii="Arial" w:hAnsi="Arial"/>
          <w:sz w:val="20"/>
          <w:szCs w:val="20"/>
        </w:rPr>
        <w:t xml:space="preserve"> </w:t>
      </w:r>
      <w:r w:rsidRPr="0096173D">
        <w:rPr>
          <w:rFonts w:ascii="Arial" w:hAnsi="Arial"/>
          <w:sz w:val="20"/>
          <w:szCs w:val="20"/>
        </w:rPr>
        <w:t xml:space="preserve">There are many other surgical procedures where fat transfer may be </w:t>
      </w:r>
      <w:r w:rsidR="00055A66" w:rsidRPr="0096173D">
        <w:rPr>
          <w:rFonts w:ascii="Arial" w:hAnsi="Arial"/>
          <w:sz w:val="20"/>
          <w:szCs w:val="20"/>
        </w:rPr>
        <w:t xml:space="preserve">incorporated </w:t>
      </w:r>
      <w:r w:rsidRPr="0096173D">
        <w:rPr>
          <w:rFonts w:ascii="Arial" w:hAnsi="Arial"/>
          <w:sz w:val="20"/>
          <w:szCs w:val="20"/>
        </w:rPr>
        <w:t>including facelifts, abdominoplasty, liposuction, the treatment of open wounds, scleroderma, ulcers</w:t>
      </w:r>
      <w:r w:rsidR="00AB6067" w:rsidRPr="0096173D">
        <w:rPr>
          <w:rFonts w:ascii="Arial" w:hAnsi="Arial"/>
          <w:sz w:val="20"/>
          <w:szCs w:val="20"/>
        </w:rPr>
        <w:t>,</w:t>
      </w:r>
      <w:r w:rsidRPr="0096173D">
        <w:rPr>
          <w:rFonts w:ascii="Arial" w:hAnsi="Arial"/>
          <w:sz w:val="20"/>
          <w:szCs w:val="20"/>
        </w:rPr>
        <w:t xml:space="preserve"> and scars</w:t>
      </w:r>
      <w:r w:rsidR="00AB6067" w:rsidRPr="0096173D">
        <w:rPr>
          <w:rFonts w:ascii="Arial" w:hAnsi="Arial"/>
          <w:sz w:val="20"/>
          <w:szCs w:val="20"/>
        </w:rPr>
        <w:t>,</w:t>
      </w:r>
      <w:r w:rsidRPr="0096173D">
        <w:rPr>
          <w:rFonts w:ascii="Arial" w:hAnsi="Arial"/>
          <w:sz w:val="20"/>
          <w:szCs w:val="20"/>
        </w:rPr>
        <w:t xml:space="preserve"> to name just a few</w:t>
      </w:r>
      <w:r w:rsidRPr="0096173D">
        <w:rPr>
          <w:rFonts w:ascii="Arial" w:hAnsi="Arial"/>
          <w:b/>
          <w:sz w:val="20"/>
          <w:szCs w:val="20"/>
        </w:rPr>
        <w:t>.</w:t>
      </w:r>
    </w:p>
    <w:p w14:paraId="3449CDA0" w14:textId="77777777" w:rsidR="00713B4E" w:rsidRPr="0096173D" w:rsidRDefault="00713B4E" w:rsidP="00713B4E">
      <w:pPr>
        <w:jc w:val="both"/>
        <w:rPr>
          <w:rFonts w:ascii="Arial" w:hAnsi="Arial"/>
          <w:b/>
          <w:sz w:val="20"/>
          <w:szCs w:val="20"/>
        </w:rPr>
      </w:pPr>
    </w:p>
    <w:p w14:paraId="0E6253B6"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73D">
        <w:rPr>
          <w:rFonts w:ascii="Arial" w:hAnsi="Arial" w:cs="Arial"/>
          <w:b/>
          <w:bCs/>
          <w:sz w:val="22"/>
          <w:szCs w:val="22"/>
          <w:u w:val="single"/>
        </w:rPr>
        <w:t>Seroma</w:t>
      </w:r>
      <w:r w:rsidR="00F52D18" w:rsidRPr="0096173D">
        <w:rPr>
          <w:rFonts w:ascii="Arial" w:hAnsi="Arial" w:cs="Arial"/>
          <w:b/>
          <w:bCs/>
          <w:sz w:val="22"/>
          <w:szCs w:val="22"/>
          <w:u w:val="single"/>
        </w:rPr>
        <w:t>:</w:t>
      </w:r>
    </w:p>
    <w:p w14:paraId="6D3225C3" w14:textId="697123CD"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Fluid may accumulate between the skin and the underlying tissues</w:t>
      </w:r>
      <w:r w:rsidRPr="0096173D">
        <w:rPr>
          <w:rFonts w:ascii="Arial" w:hAnsi="Arial" w:cs="Arial"/>
          <w:spacing w:val="-2"/>
          <w:sz w:val="20"/>
          <w:szCs w:val="20"/>
        </w:rPr>
        <w:t xml:space="preserve"> following surgery, trauma</w:t>
      </w:r>
      <w:r w:rsidR="00172B88" w:rsidRPr="0096173D">
        <w:rPr>
          <w:rFonts w:ascii="Arial" w:hAnsi="Arial" w:cs="Arial"/>
          <w:spacing w:val="-2"/>
          <w:sz w:val="20"/>
          <w:szCs w:val="20"/>
        </w:rPr>
        <w:t>,</w:t>
      </w:r>
      <w:r w:rsidRPr="0096173D">
        <w:rPr>
          <w:rFonts w:ascii="Arial" w:hAnsi="Arial" w:cs="Arial"/>
          <w:spacing w:val="-2"/>
          <w:sz w:val="20"/>
          <w:szCs w:val="20"/>
        </w:rPr>
        <w:t xml:space="preserve"> or vigorous exercise</w:t>
      </w:r>
      <w:r w:rsidR="00172B88" w:rsidRPr="0096173D">
        <w:rPr>
          <w:rFonts w:ascii="Arial" w:hAnsi="Arial" w:cs="Arial"/>
          <w:spacing w:val="-2"/>
          <w:sz w:val="20"/>
          <w:szCs w:val="20"/>
        </w:rPr>
        <w:t>,</w:t>
      </w:r>
      <w:r w:rsidRPr="0096173D">
        <w:rPr>
          <w:rFonts w:ascii="Arial" w:hAnsi="Arial" w:cs="Arial"/>
          <w:spacing w:val="-2"/>
          <w:sz w:val="20"/>
          <w:szCs w:val="20"/>
        </w:rPr>
        <w:t xml:space="preserve"> which is referred to as a seroma. </w:t>
      </w:r>
      <w:r w:rsidR="00381227" w:rsidRPr="0096173D">
        <w:rPr>
          <w:rFonts w:ascii="Arial" w:hAnsi="Arial" w:cs="Arial"/>
          <w:spacing w:val="-2"/>
          <w:sz w:val="20"/>
          <w:szCs w:val="20"/>
        </w:rPr>
        <w:t xml:space="preserve"> </w:t>
      </w:r>
      <w:r w:rsidRPr="0096173D">
        <w:rPr>
          <w:rFonts w:ascii="Arial" w:hAnsi="Arial" w:cs="Arial"/>
          <w:spacing w:val="-2"/>
          <w:sz w:val="20"/>
          <w:szCs w:val="20"/>
        </w:rPr>
        <w:t xml:space="preserve">You may notice </w:t>
      </w:r>
      <w:r w:rsidR="004B6F72" w:rsidRPr="0096173D">
        <w:rPr>
          <w:rFonts w:ascii="Arial" w:hAnsi="Arial" w:cs="Arial"/>
          <w:spacing w:val="-2"/>
          <w:sz w:val="20"/>
          <w:szCs w:val="20"/>
        </w:rPr>
        <w:t>an</w:t>
      </w:r>
      <w:r w:rsidRPr="0096173D">
        <w:rPr>
          <w:rFonts w:ascii="Arial" w:hAnsi="Arial" w:cs="Arial"/>
          <w:spacing w:val="-2"/>
          <w:sz w:val="20"/>
          <w:szCs w:val="20"/>
        </w:rPr>
        <w:t xml:space="preserve"> increase in </w:t>
      </w:r>
      <w:r w:rsidR="00381227" w:rsidRPr="0096173D">
        <w:rPr>
          <w:rFonts w:ascii="Arial" w:hAnsi="Arial" w:cs="Arial"/>
          <w:spacing w:val="-2"/>
          <w:sz w:val="20"/>
          <w:szCs w:val="20"/>
        </w:rPr>
        <w:t xml:space="preserve">the </w:t>
      </w:r>
      <w:r w:rsidRPr="0096173D">
        <w:rPr>
          <w:rFonts w:ascii="Arial" w:hAnsi="Arial" w:cs="Arial"/>
          <w:spacing w:val="-2"/>
          <w:sz w:val="20"/>
          <w:szCs w:val="20"/>
        </w:rPr>
        <w:t>fat graft area, localized swelling</w:t>
      </w:r>
      <w:r w:rsidR="00381227" w:rsidRPr="0096173D">
        <w:rPr>
          <w:rFonts w:ascii="Arial" w:hAnsi="Arial" w:cs="Arial"/>
          <w:spacing w:val="-2"/>
          <w:sz w:val="20"/>
          <w:szCs w:val="20"/>
        </w:rPr>
        <w:t>,</w:t>
      </w:r>
      <w:r w:rsidRPr="0096173D">
        <w:rPr>
          <w:rFonts w:ascii="Arial" w:hAnsi="Arial" w:cs="Arial"/>
          <w:spacing w:val="-2"/>
          <w:sz w:val="20"/>
          <w:szCs w:val="20"/>
        </w:rPr>
        <w:t xml:space="preserve"> or a shape change that should alert you that a seroma may have occurred in your </w:t>
      </w:r>
      <w:r w:rsidR="004B6F72" w:rsidRPr="0096173D">
        <w:rPr>
          <w:rFonts w:ascii="Arial" w:hAnsi="Arial" w:cs="Arial"/>
          <w:spacing w:val="-2"/>
          <w:sz w:val="20"/>
          <w:szCs w:val="20"/>
        </w:rPr>
        <w:t>postoperative</w:t>
      </w:r>
      <w:r w:rsidRPr="0096173D">
        <w:rPr>
          <w:rFonts w:ascii="Arial" w:hAnsi="Arial" w:cs="Arial"/>
          <w:spacing w:val="-2"/>
          <w:sz w:val="20"/>
          <w:szCs w:val="20"/>
        </w:rPr>
        <w:t xml:space="preserve"> period. </w:t>
      </w:r>
      <w:r w:rsidR="00381227" w:rsidRPr="0096173D">
        <w:rPr>
          <w:rFonts w:ascii="Arial" w:hAnsi="Arial" w:cs="Arial"/>
          <w:spacing w:val="-2"/>
          <w:sz w:val="20"/>
          <w:szCs w:val="20"/>
        </w:rPr>
        <w:t xml:space="preserve"> </w:t>
      </w:r>
      <w:r w:rsidRPr="0096173D">
        <w:rPr>
          <w:rFonts w:ascii="Arial" w:hAnsi="Arial" w:cs="Arial"/>
          <w:spacing w:val="-2"/>
          <w:sz w:val="20"/>
          <w:szCs w:val="20"/>
        </w:rPr>
        <w:t xml:space="preserve">Seromas should be addressed to prevent an unfavorable outcome. </w:t>
      </w:r>
      <w:r w:rsidR="00381227" w:rsidRPr="0096173D">
        <w:rPr>
          <w:rFonts w:ascii="Arial" w:hAnsi="Arial" w:cs="Arial"/>
          <w:spacing w:val="-2"/>
          <w:sz w:val="20"/>
          <w:szCs w:val="20"/>
        </w:rPr>
        <w:t xml:space="preserve"> </w:t>
      </w:r>
      <w:r w:rsidRPr="0096173D">
        <w:rPr>
          <w:rFonts w:ascii="Arial" w:hAnsi="Arial" w:cs="Arial"/>
          <w:sz w:val="20"/>
          <w:szCs w:val="20"/>
        </w:rPr>
        <w:t xml:space="preserve">Should this problem occur, notify your surgeon and additional procedures for </w:t>
      </w:r>
      <w:r w:rsidR="0060155D" w:rsidRPr="0096173D">
        <w:rPr>
          <w:rFonts w:ascii="Arial" w:hAnsi="Arial" w:cs="Arial"/>
          <w:sz w:val="20"/>
          <w:szCs w:val="20"/>
        </w:rPr>
        <w:t xml:space="preserve">the </w:t>
      </w:r>
      <w:r w:rsidRPr="0096173D">
        <w:rPr>
          <w:rFonts w:ascii="Arial" w:hAnsi="Arial" w:cs="Arial"/>
          <w:sz w:val="20"/>
          <w:szCs w:val="20"/>
        </w:rPr>
        <w:t>drainage of fluid may be required.</w:t>
      </w:r>
    </w:p>
    <w:p w14:paraId="37DF8FF8" w14:textId="77777777" w:rsidR="00713B4E" w:rsidRPr="0096173D" w:rsidRDefault="00713B4E" w:rsidP="00713B4E">
      <w:pPr>
        <w:widowControl w:val="0"/>
        <w:autoSpaceDE w:val="0"/>
        <w:autoSpaceDN w:val="0"/>
        <w:adjustRightInd w:val="0"/>
        <w:jc w:val="both"/>
        <w:rPr>
          <w:rFonts w:ascii="Arial" w:hAnsi="Arial" w:cs="Arial"/>
          <w:b/>
          <w:sz w:val="20"/>
          <w:szCs w:val="20"/>
        </w:rPr>
      </w:pPr>
    </w:p>
    <w:p w14:paraId="16A2E6C0"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73D">
        <w:rPr>
          <w:rFonts w:ascii="Arial" w:hAnsi="Arial" w:cs="Arial"/>
          <w:b/>
          <w:sz w:val="22"/>
          <w:szCs w:val="20"/>
          <w:u w:val="single"/>
        </w:rPr>
        <w:t xml:space="preserve">Donor Sites: </w:t>
      </w:r>
      <w:r w:rsidRPr="0096173D">
        <w:rPr>
          <w:rFonts w:ascii="Arial" w:hAnsi="Arial" w:cs="Arial"/>
          <w:sz w:val="22"/>
          <w:szCs w:val="22"/>
        </w:rPr>
        <w:t xml:space="preserve"> </w:t>
      </w:r>
    </w:p>
    <w:p w14:paraId="027B1C6F" w14:textId="62A58CCE" w:rsidR="00713B4E" w:rsidRPr="0096173D" w:rsidRDefault="00713B4E" w:rsidP="00713B4E">
      <w:pPr>
        <w:widowControl w:val="0"/>
        <w:autoSpaceDE w:val="0"/>
        <w:autoSpaceDN w:val="0"/>
        <w:adjustRightInd w:val="0"/>
        <w:jc w:val="both"/>
        <w:rPr>
          <w:rFonts w:ascii="Arial" w:hAnsi="Arial" w:cs="Arial"/>
          <w:sz w:val="22"/>
          <w:szCs w:val="20"/>
          <w:u w:val="single"/>
        </w:rPr>
      </w:pPr>
      <w:r w:rsidRPr="0096173D">
        <w:rPr>
          <w:rFonts w:ascii="Arial" w:hAnsi="Arial" w:cs="Arial"/>
          <w:sz w:val="20"/>
          <w:szCs w:val="20"/>
        </w:rPr>
        <w:t xml:space="preserve">The removal of fat in the process of fat transfer is often advantageous. </w:t>
      </w:r>
      <w:r w:rsidR="00381227" w:rsidRPr="0096173D">
        <w:rPr>
          <w:rFonts w:ascii="Arial" w:hAnsi="Arial" w:cs="Arial"/>
          <w:sz w:val="20"/>
          <w:szCs w:val="20"/>
        </w:rPr>
        <w:t xml:space="preserve"> </w:t>
      </w:r>
      <w:r w:rsidRPr="0096173D">
        <w:rPr>
          <w:rFonts w:ascii="Arial" w:hAnsi="Arial" w:cs="Arial"/>
          <w:sz w:val="20"/>
          <w:szCs w:val="20"/>
        </w:rPr>
        <w:t xml:space="preserve">The common complications from liposuction can occur at your donor site. </w:t>
      </w:r>
      <w:r w:rsidR="00DA2C1B" w:rsidRPr="0096173D">
        <w:rPr>
          <w:rFonts w:ascii="Arial" w:hAnsi="Arial" w:cs="Arial"/>
          <w:sz w:val="20"/>
          <w:szCs w:val="20"/>
        </w:rPr>
        <w:t xml:space="preserve"> </w:t>
      </w:r>
      <w:r w:rsidRPr="0096173D">
        <w:rPr>
          <w:rFonts w:ascii="Arial" w:hAnsi="Arial" w:cs="Arial"/>
          <w:sz w:val="20"/>
          <w:szCs w:val="20"/>
        </w:rPr>
        <w:t>Folds, wrinkles</w:t>
      </w:r>
      <w:r w:rsidR="00DA2C1B" w:rsidRPr="0096173D">
        <w:rPr>
          <w:rFonts w:ascii="Arial" w:hAnsi="Arial" w:cs="Arial"/>
          <w:sz w:val="20"/>
          <w:szCs w:val="20"/>
        </w:rPr>
        <w:t>,</w:t>
      </w:r>
      <w:r w:rsidRPr="0096173D">
        <w:rPr>
          <w:rFonts w:ascii="Arial" w:hAnsi="Arial" w:cs="Arial"/>
          <w:sz w:val="20"/>
          <w:szCs w:val="20"/>
        </w:rPr>
        <w:t xml:space="preserve"> or creases could occur. </w:t>
      </w:r>
      <w:r w:rsidR="00DA2C1B" w:rsidRPr="0096173D">
        <w:rPr>
          <w:rFonts w:ascii="Arial" w:hAnsi="Arial" w:cs="Arial"/>
          <w:sz w:val="20"/>
          <w:szCs w:val="20"/>
        </w:rPr>
        <w:t xml:space="preserve"> </w:t>
      </w:r>
      <w:r w:rsidRPr="0096173D">
        <w:rPr>
          <w:rFonts w:ascii="Arial" w:hAnsi="Arial" w:cs="Arial"/>
          <w:sz w:val="20"/>
          <w:szCs w:val="20"/>
        </w:rPr>
        <w:t xml:space="preserve">Some patients may have inadequate donor sites for fat grafting. </w:t>
      </w:r>
      <w:r w:rsidR="00DA2C1B" w:rsidRPr="0096173D">
        <w:rPr>
          <w:rFonts w:ascii="Arial" w:hAnsi="Arial" w:cs="Arial"/>
          <w:sz w:val="20"/>
          <w:szCs w:val="20"/>
        </w:rPr>
        <w:t xml:space="preserve"> </w:t>
      </w:r>
      <w:r w:rsidR="006E63B4" w:rsidRPr="0096173D">
        <w:rPr>
          <w:rFonts w:ascii="Arial" w:hAnsi="Arial" w:cs="Arial"/>
          <w:sz w:val="20"/>
          <w:szCs w:val="20"/>
        </w:rPr>
        <w:t>T</w:t>
      </w:r>
      <w:r w:rsidRPr="0096173D">
        <w:rPr>
          <w:rFonts w:ascii="Arial" w:hAnsi="Arial" w:cs="Arial"/>
          <w:sz w:val="20"/>
          <w:szCs w:val="20"/>
        </w:rPr>
        <w:t>ypically</w:t>
      </w:r>
      <w:r w:rsidR="006E63B4" w:rsidRPr="0096173D">
        <w:rPr>
          <w:rFonts w:ascii="Arial" w:hAnsi="Arial" w:cs="Arial"/>
          <w:sz w:val="20"/>
          <w:szCs w:val="20"/>
        </w:rPr>
        <w:t>,</w:t>
      </w:r>
      <w:r w:rsidRPr="0096173D">
        <w:rPr>
          <w:rFonts w:ascii="Arial" w:hAnsi="Arial" w:cs="Arial"/>
          <w:sz w:val="20"/>
          <w:szCs w:val="20"/>
        </w:rPr>
        <w:t xml:space="preserve"> </w:t>
      </w:r>
      <w:r w:rsidR="006E63B4" w:rsidRPr="0096173D">
        <w:rPr>
          <w:rFonts w:ascii="Arial" w:hAnsi="Arial" w:cs="Arial"/>
          <w:sz w:val="20"/>
          <w:szCs w:val="20"/>
        </w:rPr>
        <w:t xml:space="preserve">these </w:t>
      </w:r>
      <w:r w:rsidR="00800B3D" w:rsidRPr="0096173D">
        <w:rPr>
          <w:rFonts w:ascii="Arial" w:hAnsi="Arial" w:cs="Arial"/>
          <w:sz w:val="20"/>
          <w:szCs w:val="20"/>
        </w:rPr>
        <w:t xml:space="preserve">are </w:t>
      </w:r>
      <w:r w:rsidRPr="0096173D">
        <w:rPr>
          <w:rFonts w:ascii="Arial" w:hAnsi="Arial" w:cs="Arial"/>
          <w:sz w:val="20"/>
          <w:szCs w:val="20"/>
        </w:rPr>
        <w:t xml:space="preserve">patients who have </w:t>
      </w:r>
      <w:r w:rsidR="006E63B4" w:rsidRPr="0096173D">
        <w:rPr>
          <w:rFonts w:ascii="Arial" w:hAnsi="Arial" w:cs="Arial"/>
          <w:sz w:val="20"/>
          <w:szCs w:val="20"/>
        </w:rPr>
        <w:t xml:space="preserve">had a </w:t>
      </w:r>
      <w:r w:rsidRPr="0096173D">
        <w:rPr>
          <w:rFonts w:ascii="Arial" w:hAnsi="Arial" w:cs="Arial"/>
          <w:sz w:val="20"/>
          <w:szCs w:val="20"/>
        </w:rPr>
        <w:t xml:space="preserve">previous liposuction procedure. </w:t>
      </w:r>
    </w:p>
    <w:p w14:paraId="47FE8925" w14:textId="77777777" w:rsidR="00713B4E" w:rsidRPr="0096173D" w:rsidRDefault="00713B4E" w:rsidP="00713B4E">
      <w:pPr>
        <w:pStyle w:val="Heading1"/>
        <w:rPr>
          <w:rFonts w:cs="Arial"/>
          <w:sz w:val="22"/>
          <w:szCs w:val="22"/>
        </w:rPr>
      </w:pPr>
    </w:p>
    <w:p w14:paraId="0AE01A7A" w14:textId="77777777" w:rsidR="00713B4E" w:rsidRPr="0096173D" w:rsidRDefault="00713B4E" w:rsidP="00713B4E">
      <w:pPr>
        <w:keepNext/>
        <w:tabs>
          <w:tab w:val="left" w:pos="0"/>
        </w:tabs>
        <w:jc w:val="both"/>
        <w:rPr>
          <w:rFonts w:ascii="Arial" w:hAnsi="Arial" w:cs="Arial"/>
          <w:sz w:val="22"/>
          <w:szCs w:val="22"/>
        </w:rPr>
      </w:pPr>
      <w:r w:rsidRPr="0096173D">
        <w:rPr>
          <w:rFonts w:ascii="Arial" w:hAnsi="Arial" w:cs="Arial"/>
          <w:b/>
          <w:sz w:val="22"/>
          <w:szCs w:val="22"/>
          <w:u w:val="single"/>
        </w:rPr>
        <w:t>Fat Necrosis</w:t>
      </w:r>
      <w:r w:rsidRPr="0096173D">
        <w:rPr>
          <w:rFonts w:ascii="Arial" w:hAnsi="Arial" w:cs="Arial"/>
          <w:b/>
          <w:sz w:val="22"/>
          <w:szCs w:val="22"/>
        </w:rPr>
        <w:t>:</w:t>
      </w:r>
      <w:r w:rsidRPr="0096173D">
        <w:rPr>
          <w:rFonts w:ascii="Arial" w:hAnsi="Arial" w:cs="Arial"/>
          <w:sz w:val="22"/>
          <w:szCs w:val="22"/>
        </w:rPr>
        <w:t xml:space="preserve"> </w:t>
      </w:r>
    </w:p>
    <w:p w14:paraId="5264701E" w14:textId="4E3E3EE8" w:rsidR="00713B4E" w:rsidRDefault="00713B4E" w:rsidP="00713B4E">
      <w:pPr>
        <w:tabs>
          <w:tab w:val="left" w:pos="0"/>
        </w:tabs>
        <w:jc w:val="both"/>
        <w:rPr>
          <w:rFonts w:ascii="Arial" w:hAnsi="Arial" w:cs="Arial"/>
          <w:sz w:val="20"/>
          <w:szCs w:val="20"/>
        </w:rPr>
      </w:pPr>
      <w:r w:rsidRPr="0096173D">
        <w:rPr>
          <w:rFonts w:ascii="Arial" w:hAnsi="Arial" w:cs="Arial"/>
          <w:sz w:val="20"/>
          <w:szCs w:val="20"/>
        </w:rPr>
        <w:t xml:space="preserve">Fat that is transferred may not survive. </w:t>
      </w:r>
      <w:r w:rsidR="00B10DC9" w:rsidRPr="0096173D">
        <w:rPr>
          <w:rFonts w:ascii="Arial" w:hAnsi="Arial" w:cs="Arial"/>
          <w:sz w:val="20"/>
          <w:szCs w:val="20"/>
        </w:rPr>
        <w:t xml:space="preserve"> </w:t>
      </w:r>
      <w:r w:rsidRPr="0096173D">
        <w:rPr>
          <w:rFonts w:ascii="Arial" w:hAnsi="Arial" w:cs="Arial"/>
          <w:sz w:val="20"/>
          <w:szCs w:val="20"/>
        </w:rPr>
        <w:t xml:space="preserve">Fatty tissue found deep in the skin might die. </w:t>
      </w:r>
      <w:r w:rsidR="00B10DC9" w:rsidRPr="0096173D">
        <w:rPr>
          <w:rFonts w:ascii="Arial" w:hAnsi="Arial" w:cs="Arial"/>
          <w:sz w:val="20"/>
          <w:szCs w:val="20"/>
        </w:rPr>
        <w:t xml:space="preserve"> </w:t>
      </w:r>
      <w:r w:rsidRPr="0096173D">
        <w:rPr>
          <w:rFonts w:ascii="Arial" w:hAnsi="Arial" w:cs="Arial"/>
          <w:sz w:val="20"/>
          <w:szCs w:val="20"/>
        </w:rPr>
        <w:t>Fat necrosis may produce areas of firmness within the skin, hard lumps, localized tenderness/pain</w:t>
      </w:r>
      <w:r w:rsidR="00B10DC9" w:rsidRPr="0096173D">
        <w:rPr>
          <w:rFonts w:ascii="Arial" w:hAnsi="Arial" w:cs="Arial"/>
          <w:sz w:val="20"/>
          <w:szCs w:val="20"/>
        </w:rPr>
        <w:t>,</w:t>
      </w:r>
      <w:r w:rsidRPr="0096173D">
        <w:rPr>
          <w:rFonts w:ascii="Arial" w:hAnsi="Arial" w:cs="Arial"/>
          <w:sz w:val="20"/>
          <w:szCs w:val="20"/>
        </w:rPr>
        <w:t xml:space="preserve"> or skin </w:t>
      </w:r>
      <w:r w:rsidR="008F213F" w:rsidRPr="0096173D">
        <w:rPr>
          <w:rFonts w:ascii="Arial" w:hAnsi="Arial" w:cs="Arial"/>
          <w:sz w:val="20"/>
          <w:szCs w:val="20"/>
        </w:rPr>
        <w:t>contracture.</w:t>
      </w:r>
      <w:r w:rsidRPr="0096173D">
        <w:rPr>
          <w:rFonts w:ascii="Arial" w:hAnsi="Arial" w:cs="Arial"/>
          <w:sz w:val="20"/>
          <w:szCs w:val="20"/>
        </w:rPr>
        <w:t xml:space="preserve">  Calcifications and oil cysts may </w:t>
      </w:r>
      <w:r w:rsidR="008F213F" w:rsidRPr="0096173D">
        <w:rPr>
          <w:rFonts w:ascii="Arial" w:hAnsi="Arial" w:cs="Arial"/>
          <w:sz w:val="20"/>
          <w:szCs w:val="20"/>
        </w:rPr>
        <w:t>occur.</w:t>
      </w:r>
      <w:r w:rsidRPr="0096173D">
        <w:rPr>
          <w:rFonts w:ascii="Arial" w:hAnsi="Arial" w:cs="Arial"/>
          <w:sz w:val="20"/>
          <w:szCs w:val="20"/>
        </w:rPr>
        <w:t xml:space="preserve"> </w:t>
      </w:r>
      <w:r w:rsidR="00B10DC9" w:rsidRPr="0096173D">
        <w:rPr>
          <w:rFonts w:ascii="Arial" w:hAnsi="Arial" w:cs="Arial"/>
          <w:sz w:val="20"/>
          <w:szCs w:val="20"/>
        </w:rPr>
        <w:t xml:space="preserve"> </w:t>
      </w:r>
      <w:r w:rsidRPr="0096173D">
        <w:rPr>
          <w:rFonts w:ascii="Arial" w:hAnsi="Arial" w:cs="Arial"/>
          <w:sz w:val="20"/>
          <w:szCs w:val="20"/>
        </w:rPr>
        <w:t xml:space="preserve">Additional surgery to remove areas of fat necrosis may be necessary.  There is </w:t>
      </w:r>
      <w:r w:rsidR="00A32198">
        <w:rPr>
          <w:rFonts w:ascii="Arial" w:hAnsi="Arial" w:cs="Arial"/>
          <w:sz w:val="20"/>
          <w:szCs w:val="20"/>
        </w:rPr>
        <w:t>a</w:t>
      </w:r>
      <w:r w:rsidR="00A32198" w:rsidRPr="0096173D">
        <w:rPr>
          <w:rFonts w:ascii="Arial" w:hAnsi="Arial" w:cs="Arial"/>
          <w:sz w:val="20"/>
          <w:szCs w:val="20"/>
        </w:rPr>
        <w:t xml:space="preserve"> </w:t>
      </w:r>
      <w:r w:rsidRPr="0096173D">
        <w:rPr>
          <w:rFonts w:ascii="Arial" w:hAnsi="Arial" w:cs="Arial"/>
          <w:sz w:val="20"/>
          <w:szCs w:val="20"/>
        </w:rPr>
        <w:t xml:space="preserve">possibility </w:t>
      </w:r>
      <w:r w:rsidR="00B10DC9" w:rsidRPr="0096173D">
        <w:rPr>
          <w:rFonts w:ascii="Arial" w:hAnsi="Arial" w:cs="Arial"/>
          <w:sz w:val="20"/>
          <w:szCs w:val="20"/>
        </w:rPr>
        <w:t xml:space="preserve">that </w:t>
      </w:r>
      <w:r w:rsidRPr="0096173D">
        <w:rPr>
          <w:rFonts w:ascii="Arial" w:hAnsi="Arial" w:cs="Arial"/>
          <w:sz w:val="20"/>
          <w:szCs w:val="20"/>
        </w:rPr>
        <w:t>contour irregularities in the skin may result from fat necrosis.</w:t>
      </w:r>
    </w:p>
    <w:p w14:paraId="722E18C5" w14:textId="152CC239" w:rsidR="00713B4E" w:rsidRPr="0096173D" w:rsidRDefault="00713B4E" w:rsidP="00713B4E">
      <w:pPr>
        <w:pStyle w:val="Heading1"/>
        <w:rPr>
          <w:rFonts w:cs="Arial"/>
          <w:sz w:val="22"/>
          <w:szCs w:val="22"/>
        </w:rPr>
      </w:pPr>
      <w:r w:rsidRPr="0096173D">
        <w:rPr>
          <w:rFonts w:cs="Arial"/>
          <w:sz w:val="22"/>
          <w:szCs w:val="22"/>
        </w:rPr>
        <w:lastRenderedPageBreak/>
        <w:t>Accidental Intra-Arterial Injection:</w:t>
      </w:r>
    </w:p>
    <w:p w14:paraId="6D7930A7" w14:textId="04B8386A" w:rsidR="00713B4E" w:rsidRPr="0096173D" w:rsidRDefault="001D6B6F" w:rsidP="00713B4E">
      <w:pPr>
        <w:pStyle w:val="Heading1"/>
        <w:rPr>
          <w:rFonts w:cs="Arial"/>
        </w:rPr>
      </w:pPr>
      <w:r w:rsidRPr="0096173D">
        <w:rPr>
          <w:rFonts w:cs="Arial"/>
          <w:b w:val="0"/>
          <w:u w:val="none"/>
        </w:rPr>
        <w:t>E</w:t>
      </w:r>
      <w:r w:rsidR="00713B4E" w:rsidRPr="0096173D">
        <w:rPr>
          <w:rFonts w:cs="Arial"/>
          <w:b w:val="0"/>
          <w:u w:val="none"/>
        </w:rPr>
        <w:t>xtremely rare</w:t>
      </w:r>
      <w:r w:rsidRPr="0096173D">
        <w:rPr>
          <w:rFonts w:cs="Arial"/>
          <w:b w:val="0"/>
          <w:u w:val="none"/>
        </w:rPr>
        <w:t>ly,</w:t>
      </w:r>
      <w:r w:rsidR="00713B4E" w:rsidRPr="0096173D">
        <w:rPr>
          <w:rFonts w:cs="Arial"/>
          <w:b w:val="0"/>
          <w:u w:val="none"/>
        </w:rPr>
        <w:t xml:space="preserve"> fat </w:t>
      </w:r>
      <w:r w:rsidRPr="0096173D">
        <w:rPr>
          <w:rFonts w:cs="Arial"/>
          <w:b w:val="0"/>
          <w:u w:val="none"/>
        </w:rPr>
        <w:t>may be</w:t>
      </w:r>
      <w:r w:rsidR="00B10DC9" w:rsidRPr="0096173D">
        <w:rPr>
          <w:rFonts w:cs="Arial"/>
          <w:b w:val="0"/>
          <w:u w:val="none"/>
        </w:rPr>
        <w:t xml:space="preserve"> </w:t>
      </w:r>
      <w:r w:rsidR="00713B4E" w:rsidRPr="0096173D">
        <w:rPr>
          <w:rFonts w:cs="Arial"/>
          <w:b w:val="0"/>
          <w:u w:val="none"/>
        </w:rPr>
        <w:t xml:space="preserve">accidentally injected into arterial structures </w:t>
      </w:r>
      <w:proofErr w:type="gramStart"/>
      <w:r w:rsidR="0015576B" w:rsidRPr="0096173D">
        <w:rPr>
          <w:rFonts w:cs="Arial"/>
          <w:b w:val="0"/>
          <w:u w:val="none"/>
        </w:rPr>
        <w:t>during the course of</w:t>
      </w:r>
      <w:proofErr w:type="gramEnd"/>
      <w:r w:rsidR="0015576B" w:rsidRPr="0096173D">
        <w:rPr>
          <w:rFonts w:cs="Arial"/>
          <w:b w:val="0"/>
          <w:u w:val="none"/>
        </w:rPr>
        <w:t xml:space="preserve"> injection </w:t>
      </w:r>
      <w:r w:rsidR="00713B4E" w:rsidRPr="0096173D">
        <w:rPr>
          <w:rFonts w:cs="Arial"/>
          <w:b w:val="0"/>
          <w:u w:val="none"/>
        </w:rPr>
        <w:t xml:space="preserve">and produce a blockage of blood flow.  This may produce skin necrosis in </w:t>
      </w:r>
      <w:r w:rsidR="008F213F" w:rsidRPr="0096173D">
        <w:rPr>
          <w:rFonts w:cs="Arial"/>
          <w:b w:val="0"/>
          <w:u w:val="none"/>
        </w:rPr>
        <w:t xml:space="preserve">structures. </w:t>
      </w:r>
      <w:r w:rsidR="00B10DC9" w:rsidRPr="0096173D">
        <w:rPr>
          <w:rFonts w:cs="Arial"/>
          <w:b w:val="0"/>
          <w:u w:val="none"/>
        </w:rPr>
        <w:t xml:space="preserve"> </w:t>
      </w:r>
      <w:r w:rsidR="008F213F" w:rsidRPr="0096173D">
        <w:rPr>
          <w:rFonts w:cs="Arial"/>
          <w:b w:val="0"/>
          <w:u w:val="none"/>
        </w:rPr>
        <w:t>The</w:t>
      </w:r>
      <w:r w:rsidR="00713B4E" w:rsidRPr="0096173D">
        <w:rPr>
          <w:rFonts w:cs="Arial"/>
          <w:b w:val="0"/>
          <w:u w:val="none"/>
        </w:rPr>
        <w:t xml:space="preserve"> risk</w:t>
      </w:r>
      <w:r w:rsidR="00E056E7" w:rsidRPr="0096173D">
        <w:rPr>
          <w:rFonts w:cs="Arial"/>
          <w:b w:val="0"/>
          <w:u w:val="none"/>
        </w:rPr>
        <w:t>s</w:t>
      </w:r>
      <w:r w:rsidR="00713B4E" w:rsidRPr="0096173D">
        <w:rPr>
          <w:rFonts w:cs="Arial"/>
          <w:b w:val="0"/>
          <w:u w:val="none"/>
        </w:rPr>
        <w:t xml:space="preserve"> and consequences of </w:t>
      </w:r>
      <w:r w:rsidRPr="0096173D">
        <w:rPr>
          <w:rFonts w:cs="Arial"/>
          <w:b w:val="0"/>
          <w:u w:val="none"/>
        </w:rPr>
        <w:t xml:space="preserve">the </w:t>
      </w:r>
      <w:r w:rsidR="00713B4E" w:rsidRPr="0096173D">
        <w:rPr>
          <w:rFonts w:cs="Arial"/>
          <w:b w:val="0"/>
          <w:u w:val="none"/>
        </w:rPr>
        <w:t xml:space="preserve">accidental intravascular injection of fillers </w:t>
      </w:r>
      <w:r w:rsidR="00AA163F" w:rsidRPr="0096173D">
        <w:rPr>
          <w:rFonts w:cs="Arial"/>
          <w:b w:val="0"/>
          <w:u w:val="none"/>
        </w:rPr>
        <w:t>are</w:t>
      </w:r>
      <w:r w:rsidR="00713B4E" w:rsidRPr="0096173D">
        <w:rPr>
          <w:rFonts w:cs="Arial"/>
          <w:b w:val="0"/>
          <w:u w:val="none"/>
        </w:rPr>
        <w:t xml:space="preserve"> unknown and not predictable.</w:t>
      </w:r>
      <w:r w:rsidR="00713B4E" w:rsidRPr="0096173D">
        <w:rPr>
          <w:rFonts w:cs="Arial"/>
        </w:rPr>
        <w:t xml:space="preserve">  </w:t>
      </w:r>
    </w:p>
    <w:p w14:paraId="5D4C76DE" w14:textId="77777777" w:rsidR="00713B4E" w:rsidRPr="0096173D" w:rsidRDefault="00713B4E" w:rsidP="00713B4E">
      <w:pPr>
        <w:jc w:val="both"/>
        <w:rPr>
          <w:rFonts w:ascii="Arial" w:hAnsi="Arial"/>
          <w:sz w:val="20"/>
          <w:szCs w:val="20"/>
        </w:rPr>
      </w:pPr>
    </w:p>
    <w:p w14:paraId="59791AC2" w14:textId="77777777" w:rsidR="00713B4E" w:rsidRPr="0096173D" w:rsidRDefault="00713B4E" w:rsidP="00713B4E">
      <w:pPr>
        <w:jc w:val="both"/>
        <w:rPr>
          <w:rFonts w:ascii="Arial" w:hAnsi="Arial"/>
          <w:sz w:val="22"/>
          <w:szCs w:val="22"/>
        </w:rPr>
      </w:pPr>
      <w:r w:rsidRPr="0096173D">
        <w:rPr>
          <w:rFonts w:ascii="Arial" w:hAnsi="Arial"/>
          <w:b/>
          <w:sz w:val="22"/>
          <w:szCs w:val="22"/>
          <w:u w:val="single"/>
        </w:rPr>
        <w:t>Serious Complications</w:t>
      </w:r>
      <w:r w:rsidRPr="0096173D">
        <w:rPr>
          <w:rFonts w:ascii="Arial" w:hAnsi="Arial"/>
          <w:b/>
          <w:sz w:val="22"/>
          <w:szCs w:val="22"/>
        </w:rPr>
        <w:t>:</w:t>
      </w:r>
      <w:r w:rsidRPr="0096173D">
        <w:rPr>
          <w:rFonts w:ascii="Arial" w:hAnsi="Arial"/>
          <w:sz w:val="22"/>
          <w:szCs w:val="22"/>
        </w:rPr>
        <w:t xml:space="preserve"> </w:t>
      </w:r>
    </w:p>
    <w:p w14:paraId="160464D6" w14:textId="30389E8C" w:rsidR="00713B4E" w:rsidRPr="0096173D" w:rsidRDefault="00713B4E" w:rsidP="00713B4E">
      <w:pPr>
        <w:jc w:val="both"/>
        <w:rPr>
          <w:rFonts w:ascii="Arial" w:hAnsi="Arial"/>
          <w:sz w:val="20"/>
          <w:szCs w:val="20"/>
        </w:rPr>
      </w:pPr>
      <w:r w:rsidRPr="0096173D">
        <w:rPr>
          <w:rFonts w:ascii="Arial" w:hAnsi="Arial"/>
          <w:sz w:val="20"/>
          <w:szCs w:val="20"/>
        </w:rPr>
        <w:t>Although serious complications have been reported to be associated with fat transfer procedures, these are rare.  Such conditions include, but are not limited to</w:t>
      </w:r>
      <w:r w:rsidR="00087976">
        <w:rPr>
          <w:rFonts w:ascii="Arial" w:hAnsi="Arial"/>
          <w:sz w:val="20"/>
          <w:szCs w:val="20"/>
        </w:rPr>
        <w:t>,</w:t>
      </w:r>
      <w:r w:rsidRPr="0096173D">
        <w:rPr>
          <w:rFonts w:ascii="Arial" w:hAnsi="Arial"/>
          <w:sz w:val="20"/>
          <w:szCs w:val="20"/>
        </w:rPr>
        <w:t xml:space="preserve"> </w:t>
      </w:r>
      <w:r w:rsidRPr="0096173D">
        <w:rPr>
          <w:rFonts w:ascii="Arial" w:hAnsi="Arial"/>
          <w:sz w:val="20"/>
          <w:szCs w:val="20"/>
          <w:u w:val="single"/>
        </w:rPr>
        <w:t xml:space="preserve">fat embolism </w:t>
      </w:r>
      <w:r w:rsidRPr="0096173D">
        <w:rPr>
          <w:rFonts w:ascii="Arial" w:hAnsi="Arial"/>
          <w:sz w:val="20"/>
          <w:szCs w:val="20"/>
        </w:rPr>
        <w:t>(a piece of fat may find its way into the blood stream and result in a serious or life</w:t>
      </w:r>
      <w:r w:rsidR="00335A9D" w:rsidRPr="0096173D">
        <w:rPr>
          <w:rFonts w:ascii="Arial" w:hAnsi="Arial"/>
          <w:sz w:val="20"/>
          <w:szCs w:val="20"/>
        </w:rPr>
        <w:t xml:space="preserve"> </w:t>
      </w:r>
      <w:r w:rsidRPr="0096173D">
        <w:rPr>
          <w:rFonts w:ascii="Arial" w:hAnsi="Arial"/>
          <w:sz w:val="20"/>
          <w:szCs w:val="20"/>
        </w:rPr>
        <w:t xml:space="preserve">threatening condition), </w:t>
      </w:r>
      <w:r w:rsidRPr="0096173D">
        <w:rPr>
          <w:rFonts w:ascii="Arial" w:hAnsi="Arial"/>
          <w:sz w:val="20"/>
          <w:szCs w:val="20"/>
          <w:u w:val="single"/>
        </w:rPr>
        <w:t>stroke</w:t>
      </w:r>
      <w:r w:rsidRPr="0096173D">
        <w:rPr>
          <w:rFonts w:ascii="Arial" w:hAnsi="Arial"/>
          <w:sz w:val="20"/>
          <w:szCs w:val="20"/>
        </w:rPr>
        <w:t>,</w:t>
      </w:r>
      <w:r w:rsidRPr="0096173D">
        <w:rPr>
          <w:rFonts w:ascii="Arial" w:hAnsi="Arial"/>
          <w:b/>
          <w:sz w:val="20"/>
          <w:szCs w:val="20"/>
        </w:rPr>
        <w:t xml:space="preserve"> </w:t>
      </w:r>
      <w:r w:rsidRPr="0096173D">
        <w:rPr>
          <w:rFonts w:ascii="Arial" w:hAnsi="Arial"/>
          <w:sz w:val="20"/>
          <w:szCs w:val="20"/>
          <w:u w:val="single"/>
        </w:rPr>
        <w:t>meningitis</w:t>
      </w:r>
      <w:r w:rsidRPr="0096173D">
        <w:rPr>
          <w:rFonts w:ascii="Arial" w:hAnsi="Arial"/>
          <w:sz w:val="20"/>
          <w:szCs w:val="20"/>
        </w:rPr>
        <w:t xml:space="preserve"> (inflammation of the brain), </w:t>
      </w:r>
      <w:r w:rsidRPr="0096173D">
        <w:rPr>
          <w:rFonts w:ascii="Arial" w:hAnsi="Arial"/>
          <w:sz w:val="20"/>
          <w:szCs w:val="20"/>
          <w:u w:val="single"/>
        </w:rPr>
        <w:t>serious infection</w:t>
      </w:r>
      <w:r w:rsidRPr="0096173D">
        <w:rPr>
          <w:rFonts w:ascii="Arial" w:hAnsi="Arial"/>
          <w:sz w:val="20"/>
          <w:szCs w:val="20"/>
        </w:rPr>
        <w:t>,</w:t>
      </w:r>
      <w:r w:rsidRPr="0096173D">
        <w:rPr>
          <w:rFonts w:ascii="Arial" w:hAnsi="Arial"/>
          <w:b/>
          <w:sz w:val="20"/>
          <w:szCs w:val="20"/>
        </w:rPr>
        <w:t xml:space="preserve"> </w:t>
      </w:r>
      <w:r w:rsidRPr="0096173D">
        <w:rPr>
          <w:rFonts w:ascii="Arial" w:hAnsi="Arial"/>
          <w:sz w:val="20"/>
          <w:szCs w:val="20"/>
          <w:u w:val="single"/>
        </w:rPr>
        <w:t>blindness or loss of vision</w:t>
      </w:r>
      <w:r w:rsidRPr="0096173D">
        <w:rPr>
          <w:rFonts w:ascii="Arial" w:hAnsi="Arial"/>
          <w:sz w:val="20"/>
          <w:szCs w:val="20"/>
        </w:rPr>
        <w:t>,</w:t>
      </w:r>
      <w:r w:rsidRPr="0096173D">
        <w:rPr>
          <w:rFonts w:ascii="Arial" w:hAnsi="Arial"/>
          <w:b/>
          <w:sz w:val="20"/>
          <w:szCs w:val="20"/>
        </w:rPr>
        <w:t xml:space="preserve"> </w:t>
      </w:r>
      <w:r w:rsidRPr="0096173D">
        <w:rPr>
          <w:rFonts w:ascii="Arial" w:hAnsi="Arial"/>
          <w:sz w:val="20"/>
          <w:szCs w:val="20"/>
        </w:rPr>
        <w:t xml:space="preserve">or </w:t>
      </w:r>
      <w:r w:rsidRPr="0096173D">
        <w:rPr>
          <w:rFonts w:ascii="Arial" w:hAnsi="Arial"/>
          <w:sz w:val="20"/>
          <w:szCs w:val="20"/>
          <w:u w:val="single"/>
        </w:rPr>
        <w:t>death</w:t>
      </w:r>
      <w:r w:rsidRPr="0096173D">
        <w:rPr>
          <w:rFonts w:ascii="Arial" w:hAnsi="Arial"/>
          <w:sz w:val="20"/>
          <w:szCs w:val="20"/>
        </w:rPr>
        <w:t>.</w:t>
      </w:r>
    </w:p>
    <w:p w14:paraId="419D2FD9" w14:textId="77777777" w:rsidR="00713B4E" w:rsidRPr="0096173D" w:rsidRDefault="00713B4E" w:rsidP="00713B4E">
      <w:pPr>
        <w:spacing w:line="240" w:lineRule="atLeast"/>
        <w:jc w:val="both"/>
        <w:rPr>
          <w:rFonts w:ascii="Arial" w:hAnsi="Arial" w:cs="Arial"/>
          <w:b/>
          <w:sz w:val="20"/>
          <w:szCs w:val="20"/>
          <w:u w:val="single"/>
        </w:rPr>
      </w:pPr>
    </w:p>
    <w:p w14:paraId="464163F6" w14:textId="77777777" w:rsidR="00713B4E" w:rsidRPr="0096173D" w:rsidRDefault="00713B4E" w:rsidP="00713B4E">
      <w:pPr>
        <w:spacing w:line="240" w:lineRule="atLeast"/>
        <w:jc w:val="both"/>
        <w:rPr>
          <w:rFonts w:ascii="Arial" w:hAnsi="Arial" w:cs="Arial"/>
          <w:sz w:val="22"/>
          <w:szCs w:val="22"/>
        </w:rPr>
      </w:pPr>
      <w:r w:rsidRPr="0096173D">
        <w:rPr>
          <w:rFonts w:ascii="Arial" w:hAnsi="Arial" w:cs="Arial"/>
          <w:b/>
          <w:sz w:val="22"/>
          <w:szCs w:val="22"/>
          <w:u w:val="single"/>
        </w:rPr>
        <w:t>Blood Clots</w:t>
      </w:r>
      <w:r w:rsidRPr="0096173D">
        <w:rPr>
          <w:rFonts w:ascii="Arial" w:hAnsi="Arial"/>
          <w:b/>
          <w:sz w:val="22"/>
          <w:szCs w:val="22"/>
        </w:rPr>
        <w:t>:</w:t>
      </w:r>
      <w:r w:rsidRPr="0096173D">
        <w:rPr>
          <w:rFonts w:ascii="Arial" w:hAnsi="Arial" w:cs="Arial"/>
          <w:sz w:val="22"/>
          <w:szCs w:val="22"/>
        </w:rPr>
        <w:t xml:space="preserve"> </w:t>
      </w:r>
    </w:p>
    <w:p w14:paraId="55A49CD2" w14:textId="61864C24" w:rsidR="00713B4E" w:rsidRPr="0096173D" w:rsidRDefault="00713B4E" w:rsidP="00713B4E">
      <w:pPr>
        <w:spacing w:line="240" w:lineRule="atLeast"/>
        <w:jc w:val="both"/>
        <w:rPr>
          <w:rFonts w:ascii="Arial" w:hAnsi="Arial" w:cs="Arial"/>
          <w:sz w:val="20"/>
          <w:szCs w:val="20"/>
        </w:rPr>
      </w:pPr>
      <w:r w:rsidRPr="0096173D">
        <w:rPr>
          <w:rFonts w:ascii="Arial" w:hAnsi="Arial" w:cs="Arial"/>
          <w:sz w:val="20"/>
          <w:szCs w:val="20"/>
        </w:rPr>
        <w:t>Blood clots (deep vein thrombosis; DVT) in the veins of the arms, legs, or pelvis may result from fat transfer if it is done as a surgical procedure.  These clots may cause problems with the veins or may break off and flow to the lungs (pulmonary embol</w:t>
      </w:r>
      <w:r w:rsidR="004C01F3">
        <w:rPr>
          <w:rFonts w:ascii="Arial" w:hAnsi="Arial" w:cs="Arial"/>
          <w:sz w:val="20"/>
          <w:szCs w:val="20"/>
        </w:rPr>
        <w:t>i</w:t>
      </w:r>
      <w:r w:rsidRPr="0096173D">
        <w:rPr>
          <w:rFonts w:ascii="Arial" w:hAnsi="Arial" w:cs="Arial"/>
          <w:sz w:val="20"/>
          <w:szCs w:val="20"/>
        </w:rPr>
        <w:t>s</w:t>
      </w:r>
      <w:r w:rsidR="004C01F3">
        <w:rPr>
          <w:rFonts w:ascii="Arial" w:hAnsi="Arial" w:cs="Arial"/>
          <w:sz w:val="20"/>
          <w:szCs w:val="20"/>
        </w:rPr>
        <w:t>m</w:t>
      </w:r>
      <w:r w:rsidRPr="0096173D">
        <w:rPr>
          <w:rFonts w:ascii="Arial" w:hAnsi="Arial" w:cs="Arial"/>
          <w:sz w:val="20"/>
          <w:szCs w:val="20"/>
        </w:rPr>
        <w:t>; PE) where they may cause serious breathing problems.</w:t>
      </w:r>
    </w:p>
    <w:p w14:paraId="272116EE" w14:textId="77777777" w:rsidR="00713B4E" w:rsidRPr="0096173D" w:rsidRDefault="00713B4E" w:rsidP="00713B4E">
      <w:pPr>
        <w:spacing w:line="240" w:lineRule="atLeast"/>
        <w:jc w:val="both"/>
        <w:rPr>
          <w:rFonts w:ascii="Arial" w:hAnsi="Arial" w:cs="Arial"/>
          <w:color w:val="FF0000"/>
          <w:sz w:val="20"/>
          <w:szCs w:val="20"/>
        </w:rPr>
      </w:pPr>
    </w:p>
    <w:p w14:paraId="3B797EDB" w14:textId="77777777" w:rsidR="00713B4E" w:rsidRPr="0096173D" w:rsidRDefault="00713B4E" w:rsidP="00713B4E">
      <w:pPr>
        <w:spacing w:line="240" w:lineRule="atLeast"/>
        <w:jc w:val="both"/>
        <w:rPr>
          <w:rFonts w:ascii="Arial" w:hAnsi="Arial" w:cs="Arial"/>
          <w:sz w:val="22"/>
          <w:szCs w:val="22"/>
        </w:rPr>
      </w:pPr>
      <w:r w:rsidRPr="0096173D">
        <w:rPr>
          <w:rFonts w:ascii="Arial" w:hAnsi="Arial" w:cs="Arial"/>
          <w:b/>
          <w:sz w:val="22"/>
          <w:szCs w:val="22"/>
          <w:u w:val="single"/>
        </w:rPr>
        <w:t>Pulmonary Complications</w:t>
      </w:r>
      <w:r w:rsidRPr="0096173D">
        <w:rPr>
          <w:rFonts w:ascii="Arial" w:hAnsi="Arial"/>
          <w:b/>
          <w:sz w:val="22"/>
          <w:szCs w:val="22"/>
        </w:rPr>
        <w:t>:</w:t>
      </w:r>
      <w:r w:rsidRPr="0096173D">
        <w:rPr>
          <w:rFonts w:ascii="Arial" w:hAnsi="Arial" w:cs="Arial"/>
          <w:sz w:val="22"/>
          <w:szCs w:val="22"/>
        </w:rPr>
        <w:t xml:space="preserve"> </w:t>
      </w:r>
    </w:p>
    <w:p w14:paraId="3F045B98" w14:textId="16C82A8C" w:rsidR="00713B4E" w:rsidRPr="0096173D" w:rsidRDefault="00713B4E" w:rsidP="00713B4E">
      <w:pPr>
        <w:spacing w:line="240" w:lineRule="atLeast"/>
        <w:jc w:val="both"/>
        <w:rPr>
          <w:rFonts w:ascii="Arial" w:hAnsi="Arial" w:cs="Arial"/>
          <w:sz w:val="20"/>
          <w:szCs w:val="20"/>
        </w:rPr>
      </w:pPr>
      <w:r w:rsidRPr="0096173D">
        <w:rPr>
          <w:rFonts w:ascii="Arial" w:hAnsi="Arial" w:cs="Arial"/>
          <w:sz w:val="20"/>
          <w:szCs w:val="20"/>
        </w:rPr>
        <w:t>Pulmonary (lung and breathing) complications may occur from both blood clots (pulmonary emboli) and partial collapse of the lungs after general anesthesia.  Should either of these complications occur, hospitalization and additional treatment</w:t>
      </w:r>
      <w:r w:rsidR="00654797" w:rsidRPr="0096173D">
        <w:rPr>
          <w:rFonts w:ascii="Arial" w:hAnsi="Arial" w:cs="Arial"/>
          <w:sz w:val="20"/>
          <w:szCs w:val="20"/>
        </w:rPr>
        <w:t xml:space="preserve"> may be required</w:t>
      </w:r>
      <w:r w:rsidRPr="0096173D">
        <w:rPr>
          <w:rFonts w:ascii="Arial" w:hAnsi="Arial" w:cs="Arial"/>
          <w:sz w:val="20"/>
          <w:szCs w:val="20"/>
        </w:rPr>
        <w:t>.  Pulmonary emboli can be life</w:t>
      </w:r>
      <w:r w:rsidR="00335A9D" w:rsidRPr="0096173D">
        <w:rPr>
          <w:rFonts w:ascii="Arial" w:hAnsi="Arial" w:cs="Arial"/>
          <w:sz w:val="20"/>
          <w:szCs w:val="20"/>
        </w:rPr>
        <w:t xml:space="preserve"> </w:t>
      </w:r>
      <w:r w:rsidRPr="0096173D">
        <w:rPr>
          <w:rFonts w:ascii="Arial" w:hAnsi="Arial" w:cs="Arial"/>
          <w:sz w:val="20"/>
          <w:szCs w:val="20"/>
        </w:rPr>
        <w:t xml:space="preserve">threatening or fatal in some circumstances.  Fat embolism syndrome occurs when fat droplets are trapped in the lungs.  This is a very rare and possibly fatal complication of fat transfer procedures.  </w:t>
      </w:r>
    </w:p>
    <w:p w14:paraId="253AAD5D" w14:textId="77777777" w:rsidR="00713B4E" w:rsidRPr="0096173D" w:rsidRDefault="00713B4E" w:rsidP="00713B4E">
      <w:pPr>
        <w:spacing w:line="240" w:lineRule="atLeast"/>
        <w:jc w:val="both"/>
        <w:rPr>
          <w:rFonts w:ascii="Arial" w:hAnsi="Arial" w:cs="Arial"/>
          <w:color w:val="FF0000"/>
          <w:sz w:val="20"/>
          <w:szCs w:val="20"/>
        </w:rPr>
      </w:pPr>
    </w:p>
    <w:p w14:paraId="571985C7" w14:textId="77777777" w:rsidR="00713B4E" w:rsidRPr="0096173D" w:rsidRDefault="00713B4E" w:rsidP="00713B4E">
      <w:pPr>
        <w:widowControl w:val="0"/>
        <w:autoSpaceDE w:val="0"/>
        <w:autoSpaceDN w:val="0"/>
        <w:adjustRightInd w:val="0"/>
        <w:jc w:val="both"/>
        <w:rPr>
          <w:rFonts w:ascii="Arial" w:hAnsi="Arial" w:cs="Arial"/>
          <w:caps/>
          <w:sz w:val="18"/>
          <w:szCs w:val="20"/>
          <w:u w:val="single"/>
        </w:rPr>
      </w:pPr>
      <w:r w:rsidRPr="0096173D">
        <w:rPr>
          <w:rFonts w:ascii="Arial" w:hAnsi="Arial" w:cs="Arial"/>
          <w:b/>
          <w:bCs/>
          <w:caps/>
          <w:sz w:val="22"/>
          <w:u w:val="single"/>
        </w:rPr>
        <w:t>General Risks of Surgery</w:t>
      </w:r>
    </w:p>
    <w:p w14:paraId="092DF797"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43801C98" w14:textId="77777777" w:rsidR="00713B4E" w:rsidRPr="0096173D" w:rsidRDefault="00713B4E" w:rsidP="00713B4E">
      <w:pPr>
        <w:autoSpaceDE w:val="0"/>
        <w:autoSpaceDN w:val="0"/>
        <w:adjustRightInd w:val="0"/>
        <w:jc w:val="both"/>
        <w:rPr>
          <w:rFonts w:ascii="Arial" w:hAnsi="Arial" w:cs="Arial"/>
          <w:b/>
          <w:sz w:val="22"/>
          <w:szCs w:val="22"/>
        </w:rPr>
      </w:pPr>
      <w:r w:rsidRPr="0096173D">
        <w:rPr>
          <w:rFonts w:ascii="Arial" w:hAnsi="Arial" w:cs="Arial"/>
          <w:b/>
          <w:sz w:val="22"/>
          <w:szCs w:val="22"/>
          <w:u w:val="single"/>
        </w:rPr>
        <w:t>Healing Issues</w:t>
      </w:r>
      <w:r w:rsidRPr="0096173D">
        <w:rPr>
          <w:rFonts w:ascii="Arial" w:hAnsi="Arial" w:cs="Arial"/>
          <w:b/>
          <w:sz w:val="22"/>
          <w:szCs w:val="22"/>
        </w:rPr>
        <w:t xml:space="preserve">: </w:t>
      </w:r>
    </w:p>
    <w:p w14:paraId="24D5CAA9" w14:textId="56653187" w:rsidR="00713B4E" w:rsidRPr="0096173D" w:rsidRDefault="00713B4E" w:rsidP="00713B4E">
      <w:pPr>
        <w:autoSpaceDE w:val="0"/>
        <w:autoSpaceDN w:val="0"/>
        <w:adjustRightInd w:val="0"/>
        <w:jc w:val="both"/>
        <w:rPr>
          <w:rFonts w:ascii="Arial" w:hAnsi="Arial" w:cs="Arial"/>
          <w:sz w:val="20"/>
          <w:szCs w:val="20"/>
        </w:rPr>
      </w:pPr>
      <w:r w:rsidRPr="0096173D">
        <w:rPr>
          <w:rFonts w:ascii="Arial" w:hAnsi="Arial" w:cs="Arial"/>
          <w:sz w:val="20"/>
          <w:szCs w:val="20"/>
        </w:rPr>
        <w:t>Certain medical conditions, dietary supplements</w:t>
      </w:r>
      <w:r w:rsidR="004D14E0" w:rsidRPr="0096173D">
        <w:rPr>
          <w:rFonts w:ascii="Arial" w:hAnsi="Arial" w:cs="Arial"/>
          <w:sz w:val="20"/>
          <w:szCs w:val="20"/>
        </w:rPr>
        <w:t>,</w:t>
      </w:r>
      <w:r w:rsidRPr="0096173D">
        <w:rPr>
          <w:rFonts w:ascii="Arial" w:hAnsi="Arial" w:cs="Arial"/>
          <w:sz w:val="20"/>
          <w:szCs w:val="20"/>
        </w:rPr>
        <w:t xml:space="preserve"> and medications may delay and interfere with healing. </w:t>
      </w:r>
      <w:r w:rsidR="004D14E0" w:rsidRPr="0096173D">
        <w:rPr>
          <w:rFonts w:ascii="Arial" w:hAnsi="Arial" w:cs="Arial"/>
          <w:sz w:val="20"/>
          <w:szCs w:val="20"/>
        </w:rPr>
        <w:t xml:space="preserve"> </w:t>
      </w:r>
      <w:r w:rsidRPr="0096173D">
        <w:rPr>
          <w:rFonts w:ascii="Arial" w:hAnsi="Arial" w:cs="Arial"/>
          <w:sz w:val="20"/>
          <w:szCs w:val="20"/>
        </w:rPr>
        <w:t xml:space="preserve">Patients with massive weight loss may have a healing delay that could result in the incisions coming apart (partial wound dehiscence), infection, and tissue changes resulting in the need for additional medical care, surgery, and prolonged hospitalizations. </w:t>
      </w:r>
      <w:r w:rsidR="004D14E0" w:rsidRPr="0096173D">
        <w:rPr>
          <w:rFonts w:ascii="Arial" w:hAnsi="Arial" w:cs="Arial"/>
          <w:sz w:val="20"/>
          <w:szCs w:val="20"/>
        </w:rPr>
        <w:t xml:space="preserve"> </w:t>
      </w:r>
      <w:r w:rsidRPr="0096173D">
        <w:rPr>
          <w:rFonts w:ascii="Arial" w:hAnsi="Arial" w:cs="Arial"/>
          <w:sz w:val="20"/>
          <w:szCs w:val="20"/>
        </w:rPr>
        <w:t xml:space="preserve">Patients with diabetes or those taking medications such as steroids on an extended basis may have prolonged healing issues. </w:t>
      </w:r>
      <w:r w:rsidR="004D14E0" w:rsidRPr="0096173D">
        <w:rPr>
          <w:rFonts w:ascii="Arial" w:hAnsi="Arial" w:cs="Arial"/>
          <w:sz w:val="20"/>
          <w:szCs w:val="20"/>
        </w:rPr>
        <w:t xml:space="preserve"> </w:t>
      </w:r>
      <w:r w:rsidRPr="0096173D">
        <w:rPr>
          <w:rFonts w:ascii="Arial" w:hAnsi="Arial" w:cs="Arial"/>
          <w:sz w:val="20"/>
          <w:szCs w:val="20"/>
        </w:rPr>
        <w:t xml:space="preserve">Smoking will cause a delay in the healing process, often resulting in the need for additional surgery. </w:t>
      </w:r>
      <w:r w:rsidR="004D14E0" w:rsidRPr="0096173D">
        <w:rPr>
          <w:rFonts w:ascii="Arial" w:hAnsi="Arial" w:cs="Arial"/>
          <w:sz w:val="20"/>
          <w:szCs w:val="20"/>
        </w:rPr>
        <w:t xml:space="preserve"> </w:t>
      </w:r>
      <w:r w:rsidRPr="0096173D">
        <w:rPr>
          <w:rFonts w:ascii="Arial" w:hAnsi="Arial" w:cs="Arial"/>
          <w:sz w:val="20"/>
          <w:szCs w:val="20"/>
        </w:rPr>
        <w:t xml:space="preserve">There are general risks associated with healing such as swelling, bleeding, </w:t>
      </w:r>
      <w:r w:rsidR="0084262E" w:rsidRPr="0096173D">
        <w:rPr>
          <w:rFonts w:ascii="Arial" w:hAnsi="Arial" w:cs="Arial"/>
          <w:sz w:val="20"/>
          <w:szCs w:val="20"/>
        </w:rPr>
        <w:t xml:space="preserve">the </w:t>
      </w:r>
      <w:r w:rsidRPr="0096173D">
        <w:rPr>
          <w:rFonts w:ascii="Arial" w:hAnsi="Arial" w:cs="Arial"/>
          <w:sz w:val="20"/>
          <w:szCs w:val="20"/>
        </w:rPr>
        <w:t xml:space="preserve">possibility of additional surgery, prolonged recovery, color changes, shape changes, infection, </w:t>
      </w:r>
      <w:r w:rsidR="00F832A4" w:rsidRPr="0096173D">
        <w:rPr>
          <w:rFonts w:ascii="Arial" w:hAnsi="Arial" w:cs="Arial"/>
          <w:sz w:val="20"/>
          <w:szCs w:val="20"/>
        </w:rPr>
        <w:t>unmet</w:t>
      </w:r>
      <w:r w:rsidRPr="0096173D">
        <w:rPr>
          <w:rFonts w:ascii="Arial" w:hAnsi="Arial" w:cs="Arial"/>
          <w:sz w:val="20"/>
          <w:szCs w:val="20"/>
        </w:rPr>
        <w:t xml:space="preserve"> patient goals and expectations, and added expense to the patient. </w:t>
      </w:r>
      <w:r w:rsidR="004D14E0" w:rsidRPr="0096173D">
        <w:rPr>
          <w:rFonts w:ascii="Arial" w:hAnsi="Arial" w:cs="Arial"/>
          <w:sz w:val="20"/>
          <w:szCs w:val="20"/>
        </w:rPr>
        <w:t xml:space="preserve"> </w:t>
      </w:r>
      <w:r w:rsidRPr="0096173D">
        <w:rPr>
          <w:rFonts w:ascii="Arial" w:hAnsi="Arial" w:cs="Arial"/>
          <w:sz w:val="20"/>
          <w:szCs w:val="20"/>
        </w:rPr>
        <w:t xml:space="preserve">There may also be a longer recovery </w:t>
      </w:r>
      <w:r w:rsidR="00EE777B" w:rsidRPr="0096173D">
        <w:rPr>
          <w:rFonts w:ascii="Arial" w:hAnsi="Arial" w:cs="Arial"/>
          <w:sz w:val="20"/>
          <w:szCs w:val="20"/>
        </w:rPr>
        <w:t xml:space="preserve">owing </w:t>
      </w:r>
      <w:r w:rsidRPr="0096173D">
        <w:rPr>
          <w:rFonts w:ascii="Arial" w:hAnsi="Arial" w:cs="Arial"/>
          <w:sz w:val="20"/>
          <w:szCs w:val="20"/>
        </w:rPr>
        <w:t xml:space="preserve">to the length of surgery and anesthesia. </w:t>
      </w:r>
      <w:r w:rsidR="00C63B3F" w:rsidRPr="0096173D">
        <w:rPr>
          <w:rFonts w:ascii="Arial" w:hAnsi="Arial" w:cs="Arial"/>
          <w:sz w:val="20"/>
          <w:szCs w:val="20"/>
        </w:rPr>
        <w:t xml:space="preserve"> </w:t>
      </w:r>
      <w:r w:rsidRPr="0096173D">
        <w:rPr>
          <w:rFonts w:ascii="Arial" w:hAnsi="Arial" w:cs="Arial"/>
          <w:sz w:val="20"/>
          <w:szCs w:val="20"/>
        </w:rPr>
        <w:t xml:space="preserve">Patients with significant skin laxity (patients seeking facelifts, breast lifts, abdominoplasty, and body lifts) will continue to have the same lax skin after surgery. </w:t>
      </w:r>
      <w:r w:rsidR="00C63B3F" w:rsidRPr="0096173D">
        <w:rPr>
          <w:rFonts w:ascii="Arial" w:hAnsi="Arial" w:cs="Arial"/>
          <w:sz w:val="20"/>
          <w:szCs w:val="20"/>
        </w:rPr>
        <w:t xml:space="preserve"> </w:t>
      </w:r>
      <w:r w:rsidRPr="0096173D">
        <w:rPr>
          <w:rFonts w:ascii="Arial" w:hAnsi="Arial" w:cs="Arial"/>
          <w:sz w:val="20"/>
          <w:szCs w:val="20"/>
        </w:rPr>
        <w:t xml:space="preserve">The quality or elasticity of skin will not </w:t>
      </w:r>
      <w:proofErr w:type="gramStart"/>
      <w:r w:rsidRPr="0096173D">
        <w:rPr>
          <w:rFonts w:ascii="Arial" w:hAnsi="Arial" w:cs="Arial"/>
          <w:sz w:val="20"/>
          <w:szCs w:val="20"/>
        </w:rPr>
        <w:t>change</w:t>
      </w:r>
      <w:proofErr w:type="gramEnd"/>
      <w:r w:rsidRPr="0096173D">
        <w:rPr>
          <w:rFonts w:ascii="Arial" w:hAnsi="Arial" w:cs="Arial"/>
          <w:sz w:val="20"/>
          <w:szCs w:val="20"/>
        </w:rPr>
        <w:t xml:space="preserve"> and recurrence of skin looseness will occur at some time in the future, </w:t>
      </w:r>
      <w:r w:rsidR="003579AB" w:rsidRPr="0096173D">
        <w:rPr>
          <w:rFonts w:ascii="Arial" w:hAnsi="Arial" w:cs="Arial"/>
          <w:sz w:val="20"/>
          <w:szCs w:val="20"/>
        </w:rPr>
        <w:t xml:space="preserve">sooner </w:t>
      </w:r>
      <w:r w:rsidRPr="0096173D">
        <w:rPr>
          <w:rFonts w:ascii="Arial" w:hAnsi="Arial" w:cs="Arial"/>
          <w:sz w:val="20"/>
          <w:szCs w:val="20"/>
        </w:rPr>
        <w:t xml:space="preserve">for some than </w:t>
      </w:r>
      <w:r w:rsidR="00C63B3F" w:rsidRPr="0096173D">
        <w:rPr>
          <w:rFonts w:ascii="Arial" w:hAnsi="Arial" w:cs="Arial"/>
          <w:sz w:val="20"/>
          <w:szCs w:val="20"/>
        </w:rPr>
        <w:t xml:space="preserve">for </w:t>
      </w:r>
      <w:r w:rsidRPr="0096173D">
        <w:rPr>
          <w:rFonts w:ascii="Arial" w:hAnsi="Arial" w:cs="Arial"/>
          <w:sz w:val="20"/>
          <w:szCs w:val="20"/>
        </w:rPr>
        <w:t xml:space="preserve">others. </w:t>
      </w:r>
      <w:r w:rsidR="00C63B3F" w:rsidRPr="0096173D">
        <w:rPr>
          <w:rFonts w:ascii="Arial" w:hAnsi="Arial" w:cs="Arial"/>
          <w:sz w:val="20"/>
          <w:szCs w:val="20"/>
        </w:rPr>
        <w:t xml:space="preserve"> </w:t>
      </w:r>
      <w:r w:rsidRPr="0096173D">
        <w:rPr>
          <w:rFonts w:ascii="Arial" w:hAnsi="Arial" w:cs="Arial"/>
          <w:sz w:val="20"/>
          <w:szCs w:val="20"/>
        </w:rPr>
        <w:t xml:space="preserve">There are nerve endings that may </w:t>
      </w:r>
      <w:r w:rsidR="00C63B3F" w:rsidRPr="0096173D">
        <w:rPr>
          <w:rFonts w:ascii="Arial" w:hAnsi="Arial" w:cs="Arial"/>
          <w:sz w:val="20"/>
          <w:szCs w:val="20"/>
        </w:rPr>
        <w:t>be affected by</w:t>
      </w:r>
      <w:r w:rsidRPr="0096173D">
        <w:rPr>
          <w:rFonts w:ascii="Arial" w:hAnsi="Arial" w:cs="Arial"/>
          <w:sz w:val="20"/>
          <w:szCs w:val="20"/>
        </w:rPr>
        <w:t xml:space="preserve"> healing scars from </w:t>
      </w:r>
      <w:r w:rsidR="00C63B3F" w:rsidRPr="0096173D">
        <w:rPr>
          <w:rFonts w:ascii="Arial" w:hAnsi="Arial" w:cs="Arial"/>
          <w:sz w:val="20"/>
          <w:szCs w:val="20"/>
        </w:rPr>
        <w:t xml:space="preserve">procedures </w:t>
      </w:r>
      <w:r w:rsidRPr="0096173D">
        <w:rPr>
          <w:rFonts w:ascii="Arial" w:hAnsi="Arial" w:cs="Arial"/>
          <w:sz w:val="20"/>
          <w:szCs w:val="20"/>
        </w:rPr>
        <w:t xml:space="preserve">such as suction-assisted lipectomy, abdominoplasty, facelifts, body lifts, and extremity surgery. </w:t>
      </w:r>
      <w:r w:rsidR="009E080C" w:rsidRPr="0096173D">
        <w:rPr>
          <w:rFonts w:ascii="Arial" w:hAnsi="Arial" w:cs="Arial"/>
          <w:sz w:val="20"/>
          <w:szCs w:val="20"/>
        </w:rPr>
        <w:t xml:space="preserve"> </w:t>
      </w:r>
      <w:r w:rsidRPr="0096173D">
        <w:rPr>
          <w:rFonts w:ascii="Arial" w:hAnsi="Arial" w:cs="Arial"/>
          <w:sz w:val="20"/>
          <w:szCs w:val="20"/>
        </w:rPr>
        <w:t>While there may not be a major nerve injury, small nerve endings may become too active</w:t>
      </w:r>
      <w:r w:rsidR="001868EF" w:rsidRPr="0096173D">
        <w:rPr>
          <w:rFonts w:ascii="Arial" w:hAnsi="Arial" w:cs="Arial"/>
          <w:sz w:val="20"/>
          <w:szCs w:val="20"/>
        </w:rPr>
        <w:t xml:space="preserve"> during the healing period</w:t>
      </w:r>
      <w:r w:rsidR="00343B70" w:rsidRPr="0096173D">
        <w:rPr>
          <w:rFonts w:ascii="Arial" w:hAnsi="Arial" w:cs="Arial"/>
          <w:sz w:val="20"/>
          <w:szCs w:val="20"/>
        </w:rPr>
        <w:t>,</w:t>
      </w:r>
      <w:r w:rsidRPr="0096173D">
        <w:rPr>
          <w:rFonts w:ascii="Arial" w:hAnsi="Arial" w:cs="Arial"/>
          <w:sz w:val="20"/>
          <w:szCs w:val="20"/>
        </w:rPr>
        <w:t xml:space="preserve"> producing a painful or oversensitive area due to the small sensory nerve</w:t>
      </w:r>
      <w:r w:rsidR="009E080C" w:rsidRPr="0096173D">
        <w:rPr>
          <w:rFonts w:ascii="Arial" w:hAnsi="Arial" w:cs="Arial"/>
          <w:sz w:val="20"/>
          <w:szCs w:val="20"/>
        </w:rPr>
        <w:t>s</w:t>
      </w:r>
      <w:r w:rsidRPr="0096173D">
        <w:rPr>
          <w:rFonts w:ascii="Arial" w:hAnsi="Arial" w:cs="Arial"/>
          <w:sz w:val="20"/>
          <w:szCs w:val="20"/>
        </w:rPr>
        <w:t xml:space="preserve"> involved with scar tissue. </w:t>
      </w:r>
      <w:r w:rsidR="009E080C" w:rsidRPr="0096173D">
        <w:rPr>
          <w:rFonts w:ascii="Arial" w:hAnsi="Arial" w:cs="Arial"/>
          <w:sz w:val="20"/>
          <w:szCs w:val="20"/>
        </w:rPr>
        <w:t xml:space="preserve"> </w:t>
      </w:r>
      <w:r w:rsidRPr="0096173D">
        <w:rPr>
          <w:rFonts w:ascii="Arial" w:hAnsi="Arial" w:cs="Arial"/>
          <w:sz w:val="20"/>
          <w:szCs w:val="20"/>
        </w:rPr>
        <w:t xml:space="preserve">Often, massage and early nonsurgical intervention resolve this. </w:t>
      </w:r>
      <w:r w:rsidR="009E080C" w:rsidRPr="0096173D">
        <w:rPr>
          <w:rFonts w:ascii="Arial" w:hAnsi="Arial" w:cs="Arial"/>
          <w:sz w:val="20"/>
          <w:szCs w:val="20"/>
        </w:rPr>
        <w:t xml:space="preserve"> </w:t>
      </w:r>
      <w:r w:rsidRPr="0096173D">
        <w:rPr>
          <w:rFonts w:ascii="Arial" w:hAnsi="Arial" w:cs="Arial"/>
          <w:sz w:val="20"/>
          <w:szCs w:val="20"/>
        </w:rPr>
        <w:t>It is important to discuss postsurgical pain with your surgeon.</w:t>
      </w:r>
    </w:p>
    <w:p w14:paraId="38CC8E43" w14:textId="77777777" w:rsidR="00713B4E" w:rsidRPr="0096173D" w:rsidRDefault="00713B4E" w:rsidP="00713B4E">
      <w:pPr>
        <w:tabs>
          <w:tab w:val="left" w:pos="-720"/>
        </w:tabs>
        <w:suppressAutoHyphens/>
        <w:jc w:val="both"/>
        <w:rPr>
          <w:rFonts w:ascii="Arial" w:hAnsi="Arial" w:cs="Arial"/>
          <w:b/>
          <w:bCs/>
          <w:sz w:val="20"/>
          <w:szCs w:val="20"/>
          <w:u w:val="single"/>
        </w:rPr>
      </w:pPr>
    </w:p>
    <w:p w14:paraId="1A7A6427" w14:textId="77777777" w:rsidR="00713B4E" w:rsidRPr="0096173D" w:rsidRDefault="00713B4E" w:rsidP="00713B4E">
      <w:pPr>
        <w:tabs>
          <w:tab w:val="left" w:pos="-720"/>
          <w:tab w:val="left" w:pos="1"/>
          <w:tab w:val="left" w:pos="8730"/>
        </w:tabs>
        <w:suppressAutoHyphens/>
        <w:jc w:val="both"/>
        <w:rPr>
          <w:rFonts w:ascii="Arial" w:hAnsi="Arial" w:cs="Arial"/>
          <w:sz w:val="22"/>
          <w:szCs w:val="22"/>
        </w:rPr>
      </w:pPr>
      <w:r w:rsidRPr="0096173D">
        <w:rPr>
          <w:rFonts w:ascii="Arial" w:hAnsi="Arial" w:cs="Arial"/>
          <w:b/>
          <w:bCs/>
          <w:sz w:val="22"/>
          <w:szCs w:val="22"/>
          <w:u w:val="single"/>
        </w:rPr>
        <w:t>Bleeding</w:t>
      </w:r>
      <w:r w:rsidRPr="0096173D">
        <w:rPr>
          <w:rFonts w:ascii="Arial" w:hAnsi="Arial" w:cs="Arial"/>
          <w:b/>
          <w:sz w:val="22"/>
          <w:szCs w:val="22"/>
        </w:rPr>
        <w:t>:</w:t>
      </w:r>
      <w:r w:rsidRPr="0096173D">
        <w:rPr>
          <w:rFonts w:ascii="Arial" w:hAnsi="Arial" w:cs="Arial"/>
          <w:sz w:val="22"/>
          <w:szCs w:val="22"/>
        </w:rPr>
        <w:t xml:space="preserve"> </w:t>
      </w:r>
    </w:p>
    <w:p w14:paraId="6460EE67" w14:textId="5B8DCA78" w:rsidR="00804C61" w:rsidRPr="0096173D" w:rsidRDefault="00804C61" w:rsidP="00804C61">
      <w:pPr>
        <w:tabs>
          <w:tab w:val="left" w:pos="-720"/>
          <w:tab w:val="left" w:pos="1"/>
        </w:tabs>
        <w:suppressAutoHyphens/>
        <w:jc w:val="both"/>
        <w:rPr>
          <w:rFonts w:ascii="Arial" w:hAnsi="Arial" w:cs="Arial"/>
          <w:sz w:val="20"/>
          <w:szCs w:val="20"/>
        </w:rPr>
      </w:pPr>
      <w:r w:rsidRPr="0096173D">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8B7489" w:rsidRPr="0096173D">
        <w:rPr>
          <w:rFonts w:ascii="Arial" w:hAnsi="Arial" w:cs="Arial"/>
          <w:sz w:val="20"/>
          <w:szCs w:val="20"/>
        </w:rPr>
        <w:t xml:space="preserve"> </w:t>
      </w:r>
      <w:r w:rsidRPr="0096173D">
        <w:rPr>
          <w:rFonts w:ascii="Arial" w:hAnsi="Arial" w:cs="Arial"/>
          <w:sz w:val="20"/>
          <w:szCs w:val="20"/>
        </w:rPr>
        <w:t xml:space="preserve">Increased activity too soon after surgery can lead to </w:t>
      </w:r>
      <w:r w:rsidR="008B7489" w:rsidRPr="0096173D">
        <w:rPr>
          <w:rFonts w:ascii="Arial" w:hAnsi="Arial" w:cs="Arial"/>
          <w:sz w:val="20"/>
          <w:szCs w:val="20"/>
        </w:rPr>
        <w:t xml:space="preserve">an </w:t>
      </w:r>
      <w:r w:rsidRPr="0096173D">
        <w:rPr>
          <w:rFonts w:ascii="Arial" w:hAnsi="Arial" w:cs="Arial"/>
          <w:sz w:val="20"/>
          <w:szCs w:val="20"/>
        </w:rPr>
        <w:t xml:space="preserve">increased chance of bleeding and additional surgery. </w:t>
      </w:r>
      <w:r w:rsidR="008B7489" w:rsidRPr="0096173D">
        <w:rPr>
          <w:rFonts w:ascii="Arial" w:hAnsi="Arial" w:cs="Arial"/>
          <w:sz w:val="20"/>
          <w:szCs w:val="20"/>
        </w:rPr>
        <w:t xml:space="preserve"> </w:t>
      </w:r>
      <w:r w:rsidRPr="0096173D">
        <w:rPr>
          <w:rFonts w:ascii="Arial" w:hAnsi="Arial" w:cs="Arial"/>
          <w:sz w:val="20"/>
          <w:szCs w:val="20"/>
        </w:rPr>
        <w:t xml:space="preserve">It is important to follow postoperative instructions and </w:t>
      </w:r>
      <w:r w:rsidR="008B7489" w:rsidRPr="0096173D">
        <w:rPr>
          <w:rFonts w:ascii="Arial" w:hAnsi="Arial" w:cs="Arial"/>
          <w:sz w:val="20"/>
          <w:szCs w:val="20"/>
        </w:rPr>
        <w:t xml:space="preserve">to </w:t>
      </w:r>
      <w:r w:rsidRPr="0096173D">
        <w:rPr>
          <w:rFonts w:ascii="Arial" w:hAnsi="Arial" w:cs="Arial"/>
          <w:sz w:val="20"/>
          <w:szCs w:val="20"/>
        </w:rPr>
        <w:t xml:space="preserve">limit exercise and strenuous activity for the instructed time.  Nonprescription “herbs” and dietary supplements can increase the risk of surgical bleeding. </w:t>
      </w:r>
      <w:r w:rsidR="008B7489" w:rsidRPr="0096173D">
        <w:rPr>
          <w:rFonts w:ascii="Arial" w:hAnsi="Arial" w:cs="Arial"/>
          <w:sz w:val="20"/>
          <w:szCs w:val="20"/>
        </w:rPr>
        <w:t xml:space="preserve"> </w:t>
      </w:r>
      <w:r w:rsidRPr="0096173D">
        <w:rPr>
          <w:rFonts w:ascii="Arial" w:hAnsi="Arial" w:cs="Arial"/>
          <w:spacing w:val="-2"/>
          <w:sz w:val="20"/>
          <w:szCs w:val="20"/>
        </w:rPr>
        <w:t>Hematoma can occur at any time, usually in the first three weeks following injury to the operat</w:t>
      </w:r>
      <w:r w:rsidR="00E07E72" w:rsidRPr="0096173D">
        <w:rPr>
          <w:rFonts w:ascii="Arial" w:hAnsi="Arial" w:cs="Arial"/>
          <w:spacing w:val="-2"/>
          <w:sz w:val="20"/>
          <w:szCs w:val="20"/>
        </w:rPr>
        <w:t>ed</w:t>
      </w:r>
      <w:r w:rsidRPr="0096173D">
        <w:rPr>
          <w:rFonts w:ascii="Arial" w:hAnsi="Arial" w:cs="Arial"/>
          <w:spacing w:val="-2"/>
          <w:sz w:val="20"/>
          <w:szCs w:val="20"/>
        </w:rPr>
        <w:t xml:space="preserve"> area.  </w:t>
      </w:r>
      <w:r w:rsidRPr="0096173D">
        <w:rPr>
          <w:rFonts w:ascii="Arial" w:hAnsi="Arial" w:cs="Arial"/>
          <w:sz w:val="20"/>
          <w:szCs w:val="20"/>
        </w:rPr>
        <w:t xml:space="preserve">If blood transfusions are necessary to treat blood </w:t>
      </w:r>
      <w:r w:rsidRPr="0096173D">
        <w:rPr>
          <w:rFonts w:ascii="Arial" w:hAnsi="Arial" w:cs="Arial"/>
          <w:sz w:val="20"/>
          <w:szCs w:val="20"/>
        </w:rPr>
        <w:lastRenderedPageBreak/>
        <w:t xml:space="preserve">loss, there is the risk of blood-related infections such as hepatitis and HIV (AIDS).  Your surgeon may provide medications after your surgery to prevent blood clots. </w:t>
      </w:r>
      <w:r w:rsidR="008B7489" w:rsidRPr="0096173D">
        <w:rPr>
          <w:rFonts w:ascii="Arial" w:hAnsi="Arial" w:cs="Arial"/>
          <w:sz w:val="20"/>
          <w:szCs w:val="20"/>
        </w:rPr>
        <w:t xml:space="preserve"> </w:t>
      </w:r>
      <w:r w:rsidRPr="0096173D">
        <w:rPr>
          <w:rFonts w:ascii="Arial" w:hAnsi="Arial" w:cs="Arial"/>
          <w:sz w:val="20"/>
          <w:szCs w:val="20"/>
        </w:rPr>
        <w:t xml:space="preserve">Medications that are used to prevent blood clots in veins can </w:t>
      </w:r>
      <w:r w:rsidR="005E5522" w:rsidRPr="0096173D">
        <w:rPr>
          <w:rFonts w:ascii="Arial" w:hAnsi="Arial" w:cs="Arial"/>
          <w:sz w:val="20"/>
          <w:szCs w:val="20"/>
        </w:rPr>
        <w:t>result in</w:t>
      </w:r>
      <w:r w:rsidR="008B7489" w:rsidRPr="0096173D">
        <w:rPr>
          <w:rFonts w:ascii="Arial" w:hAnsi="Arial" w:cs="Arial"/>
          <w:sz w:val="20"/>
          <w:szCs w:val="20"/>
        </w:rPr>
        <w:t xml:space="preserve"> </w:t>
      </w:r>
      <w:r w:rsidRPr="0096173D">
        <w:rPr>
          <w:rFonts w:ascii="Arial" w:hAnsi="Arial" w:cs="Arial"/>
          <w:sz w:val="20"/>
          <w:szCs w:val="20"/>
        </w:rPr>
        <w:t>bleeding and decreased blood platelets.</w:t>
      </w:r>
    </w:p>
    <w:p w14:paraId="75A6D522" w14:textId="77777777" w:rsidR="00804C61" w:rsidRPr="0096173D" w:rsidRDefault="00804C61" w:rsidP="00804C61">
      <w:pPr>
        <w:tabs>
          <w:tab w:val="left" w:pos="-720"/>
          <w:tab w:val="left" w:pos="1"/>
          <w:tab w:val="left" w:pos="8730"/>
        </w:tabs>
        <w:suppressAutoHyphens/>
        <w:jc w:val="both"/>
        <w:rPr>
          <w:rFonts w:ascii="Arial" w:hAnsi="Arial" w:cs="Arial"/>
          <w:sz w:val="20"/>
          <w:szCs w:val="20"/>
        </w:rPr>
      </w:pPr>
    </w:p>
    <w:p w14:paraId="1C4B72E3" w14:textId="77777777" w:rsidR="00804C61" w:rsidRPr="0096173D" w:rsidRDefault="00804C61" w:rsidP="00804C61">
      <w:pPr>
        <w:tabs>
          <w:tab w:val="left" w:pos="8730"/>
        </w:tabs>
        <w:jc w:val="both"/>
        <w:rPr>
          <w:rFonts w:ascii="Arial" w:hAnsi="Arial" w:cs="Arial"/>
          <w:sz w:val="22"/>
          <w:szCs w:val="22"/>
        </w:rPr>
      </w:pPr>
      <w:r w:rsidRPr="0096173D">
        <w:rPr>
          <w:rFonts w:ascii="Arial" w:hAnsi="Arial" w:cs="Arial"/>
          <w:b/>
          <w:sz w:val="22"/>
          <w:szCs w:val="22"/>
          <w:u w:val="words"/>
        </w:rPr>
        <w:t>Infection</w:t>
      </w:r>
      <w:r w:rsidRPr="0096173D">
        <w:rPr>
          <w:rFonts w:ascii="Arial" w:hAnsi="Arial" w:cs="Arial"/>
          <w:b/>
          <w:sz w:val="22"/>
          <w:szCs w:val="22"/>
        </w:rPr>
        <w:t>:</w:t>
      </w:r>
      <w:r w:rsidRPr="0096173D">
        <w:rPr>
          <w:rFonts w:ascii="Arial" w:hAnsi="Arial" w:cs="Arial"/>
          <w:sz w:val="22"/>
          <w:szCs w:val="22"/>
        </w:rPr>
        <w:t xml:space="preserve"> </w:t>
      </w:r>
    </w:p>
    <w:p w14:paraId="158339EC" w14:textId="6DD2C58A" w:rsidR="00804C61" w:rsidRPr="0096173D" w:rsidRDefault="00804C61" w:rsidP="00804C61">
      <w:pPr>
        <w:keepNext/>
        <w:tabs>
          <w:tab w:val="left" w:pos="4320"/>
          <w:tab w:val="left" w:pos="8640"/>
        </w:tabs>
        <w:jc w:val="both"/>
        <w:rPr>
          <w:rFonts w:ascii="Arial" w:hAnsi="Arial" w:cs="Arial"/>
          <w:sz w:val="20"/>
        </w:rPr>
      </w:pPr>
      <w:r w:rsidRPr="0096173D">
        <w:rPr>
          <w:rFonts w:ascii="Arial" w:hAnsi="Arial" w:cs="Arial"/>
          <w:sz w:val="20"/>
          <w:szCs w:val="20"/>
        </w:rPr>
        <w:t>Infection, although uncommon, can occur after surgery.  Should an infection occur, additional treatment including antibiotics, hospitalization, or additional surgery may be necessary.</w:t>
      </w:r>
      <w:r w:rsidRPr="0096173D">
        <w:rPr>
          <w:rFonts w:ascii="Arial" w:hAnsi="Arial" w:cs="Arial"/>
          <w:spacing w:val="-2"/>
          <w:sz w:val="20"/>
          <w:szCs w:val="20"/>
        </w:rPr>
        <w:t xml:space="preserve">  </w:t>
      </w:r>
      <w:r w:rsidRPr="0096173D">
        <w:rPr>
          <w:rFonts w:ascii="Arial" w:hAnsi="Arial" w:cs="Arial"/>
          <w:sz w:val="20"/>
          <w:szCs w:val="20"/>
        </w:rPr>
        <w:t xml:space="preserve">It is important to tell your surgeon of any other infections, such as a history of </w:t>
      </w:r>
      <w:r w:rsidR="00DD0DCF">
        <w:rPr>
          <w:rFonts w:ascii="Arial" w:hAnsi="Arial" w:cs="Arial"/>
          <w:sz w:val="20"/>
          <w:szCs w:val="20"/>
          <w:lang w:val="en"/>
        </w:rPr>
        <w:t>methicillin-resistant Staphylococcus aureus (</w:t>
      </w:r>
      <w:r w:rsidRPr="0096173D">
        <w:rPr>
          <w:rFonts w:ascii="Arial" w:hAnsi="Arial" w:cs="Arial"/>
          <w:sz w:val="20"/>
          <w:szCs w:val="20"/>
        </w:rPr>
        <w:t>MRSA</w:t>
      </w:r>
      <w:r w:rsidR="00DD0DCF">
        <w:rPr>
          <w:rFonts w:ascii="Arial" w:hAnsi="Arial" w:cs="Arial"/>
          <w:sz w:val="20"/>
          <w:szCs w:val="20"/>
        </w:rPr>
        <w:t>)</w:t>
      </w:r>
      <w:r w:rsidRPr="0096173D">
        <w:rPr>
          <w:rFonts w:ascii="Arial" w:hAnsi="Arial" w:cs="Arial"/>
          <w:sz w:val="20"/>
          <w:szCs w:val="20"/>
        </w:rPr>
        <w:t xml:space="preserve"> infections, an open wound, recent upper respiratory infection/pneumonia, ingrown toenail, insect bite, tooth abscess, or urinary tract infection. </w:t>
      </w:r>
      <w:r w:rsidR="00E07E72" w:rsidRPr="0096173D">
        <w:rPr>
          <w:rFonts w:ascii="Arial" w:hAnsi="Arial" w:cs="Arial"/>
          <w:sz w:val="20"/>
          <w:szCs w:val="20"/>
        </w:rPr>
        <w:t xml:space="preserve"> </w:t>
      </w:r>
      <w:r w:rsidRPr="0096173D">
        <w:rPr>
          <w:rFonts w:ascii="Arial" w:hAnsi="Arial" w:cs="Arial"/>
          <w:sz w:val="20"/>
          <w:szCs w:val="20"/>
        </w:rPr>
        <w:t xml:space="preserve">Infections in other parts of the body may lead to an infection in the operated area. </w:t>
      </w:r>
      <w:r w:rsidR="00E07E72" w:rsidRPr="0096173D">
        <w:rPr>
          <w:rFonts w:ascii="Arial" w:hAnsi="Arial" w:cs="Arial"/>
          <w:sz w:val="20"/>
          <w:szCs w:val="20"/>
        </w:rPr>
        <w:t xml:space="preserve"> </w:t>
      </w:r>
      <w:r w:rsidRPr="0096173D">
        <w:rPr>
          <w:rFonts w:ascii="Arial" w:hAnsi="Arial" w:cs="Arial"/>
          <w:sz w:val="20"/>
          <w:szCs w:val="20"/>
        </w:rPr>
        <w:t>Postoperative infections often result in more extensive scarring</w:t>
      </w:r>
      <w:r w:rsidR="0073527F" w:rsidRPr="0096173D">
        <w:rPr>
          <w:rFonts w:ascii="Arial" w:hAnsi="Arial" w:cs="Arial"/>
          <w:sz w:val="20"/>
          <w:szCs w:val="20"/>
        </w:rPr>
        <w:t>,</w:t>
      </w:r>
      <w:r w:rsidRPr="0096173D">
        <w:rPr>
          <w:rFonts w:ascii="Arial" w:hAnsi="Arial" w:cs="Arial"/>
          <w:sz w:val="20"/>
          <w:szCs w:val="20"/>
        </w:rPr>
        <w:t xml:space="preserve"> </w:t>
      </w:r>
      <w:r w:rsidR="0073527F" w:rsidRPr="0096173D">
        <w:rPr>
          <w:rFonts w:ascii="Arial" w:hAnsi="Arial" w:cs="Arial"/>
          <w:sz w:val="20"/>
          <w:szCs w:val="20"/>
        </w:rPr>
        <w:t>which</w:t>
      </w:r>
      <w:r w:rsidR="00FE28B1" w:rsidRPr="0096173D">
        <w:rPr>
          <w:rFonts w:ascii="Arial" w:hAnsi="Arial" w:cs="Arial"/>
          <w:sz w:val="20"/>
          <w:szCs w:val="20"/>
        </w:rPr>
        <w:t xml:space="preserve"> may require</w:t>
      </w:r>
      <w:r w:rsidRPr="0096173D">
        <w:rPr>
          <w:rFonts w:ascii="Arial" w:hAnsi="Arial" w:cs="Arial"/>
          <w:sz w:val="20"/>
          <w:szCs w:val="20"/>
        </w:rPr>
        <w:t xml:space="preserve"> revision surgery</w:t>
      </w:r>
      <w:r w:rsidR="00FE28B1" w:rsidRPr="0096173D">
        <w:rPr>
          <w:rFonts w:ascii="Arial" w:hAnsi="Arial" w:cs="Arial"/>
          <w:sz w:val="20"/>
          <w:szCs w:val="20"/>
        </w:rPr>
        <w:t xml:space="preserve"> </w:t>
      </w:r>
      <w:proofErr w:type="gramStart"/>
      <w:r w:rsidR="00FE28B1" w:rsidRPr="0096173D">
        <w:rPr>
          <w:rFonts w:ascii="Arial" w:hAnsi="Arial" w:cs="Arial"/>
          <w:sz w:val="20"/>
          <w:szCs w:val="20"/>
        </w:rPr>
        <w:t>at a later date</w:t>
      </w:r>
      <w:proofErr w:type="gramEnd"/>
      <w:r w:rsidRPr="0096173D">
        <w:rPr>
          <w:rFonts w:ascii="Arial" w:hAnsi="Arial" w:cs="Arial"/>
          <w:sz w:val="20"/>
          <w:szCs w:val="20"/>
        </w:rPr>
        <w:t>.</w:t>
      </w:r>
    </w:p>
    <w:p w14:paraId="6651C2D6" w14:textId="77777777" w:rsidR="00713B4E" w:rsidRPr="0096173D" w:rsidRDefault="00713B4E" w:rsidP="00713B4E">
      <w:pPr>
        <w:keepNext/>
        <w:tabs>
          <w:tab w:val="left" w:pos="4320"/>
          <w:tab w:val="left" w:pos="8640"/>
        </w:tabs>
        <w:jc w:val="both"/>
        <w:rPr>
          <w:rFonts w:ascii="Arial" w:hAnsi="Arial" w:cs="Arial"/>
          <w:b/>
          <w:sz w:val="20"/>
          <w:u w:val="single"/>
        </w:rPr>
      </w:pPr>
    </w:p>
    <w:p w14:paraId="69AC7D1B" w14:textId="49F139A4" w:rsidR="00713B4E" w:rsidRPr="0096173D" w:rsidRDefault="0092096F" w:rsidP="00713B4E">
      <w:pPr>
        <w:tabs>
          <w:tab w:val="left" w:pos="-720"/>
          <w:tab w:val="left" w:pos="1"/>
        </w:tabs>
        <w:suppressAutoHyphens/>
        <w:jc w:val="both"/>
        <w:rPr>
          <w:rFonts w:ascii="Arial" w:hAnsi="Arial" w:cs="Arial"/>
          <w:b/>
          <w:sz w:val="22"/>
          <w:szCs w:val="22"/>
          <w:u w:val="single"/>
        </w:rPr>
      </w:pPr>
      <w:r w:rsidRPr="0096173D">
        <w:rPr>
          <w:rFonts w:ascii="Arial" w:hAnsi="Arial" w:cs="Arial"/>
          <w:b/>
          <w:sz w:val="22"/>
          <w:szCs w:val="22"/>
          <w:u w:val="single"/>
        </w:rPr>
        <w:t>Ileus</w:t>
      </w:r>
      <w:r w:rsidR="00713B4E" w:rsidRPr="0096173D">
        <w:rPr>
          <w:rFonts w:ascii="Arial" w:hAnsi="Arial" w:cs="Arial"/>
          <w:b/>
          <w:sz w:val="22"/>
          <w:szCs w:val="22"/>
          <w:u w:val="single"/>
        </w:rPr>
        <w:t>:</w:t>
      </w:r>
      <w:r w:rsidR="00F52D18" w:rsidRPr="0096173D">
        <w:rPr>
          <w:rFonts w:ascii="Arial" w:hAnsi="Arial" w:cs="Arial"/>
          <w:b/>
          <w:sz w:val="22"/>
          <w:szCs w:val="22"/>
          <w:u w:val="single"/>
        </w:rPr>
        <w:t xml:space="preserve"> </w:t>
      </w:r>
    </w:p>
    <w:p w14:paraId="19486E32" w14:textId="7A959DCC" w:rsidR="00713B4E" w:rsidRPr="0096173D" w:rsidRDefault="00713B4E" w:rsidP="00713B4E">
      <w:pPr>
        <w:tabs>
          <w:tab w:val="left" w:pos="-720"/>
          <w:tab w:val="left" w:pos="1"/>
        </w:tabs>
        <w:suppressAutoHyphens/>
        <w:jc w:val="both"/>
        <w:rPr>
          <w:rFonts w:ascii="Arial" w:hAnsi="Arial" w:cs="Arial"/>
          <w:sz w:val="20"/>
          <w:szCs w:val="20"/>
        </w:rPr>
      </w:pPr>
      <w:r w:rsidRPr="0096173D">
        <w:rPr>
          <w:rFonts w:ascii="Arial" w:hAnsi="Arial" w:cs="Arial"/>
          <w:sz w:val="20"/>
          <w:szCs w:val="20"/>
        </w:rPr>
        <w:t xml:space="preserve">The return of </w:t>
      </w:r>
      <w:r w:rsidR="00CC6072" w:rsidRPr="0096173D">
        <w:rPr>
          <w:rFonts w:ascii="Arial" w:hAnsi="Arial" w:cs="Arial"/>
          <w:sz w:val="20"/>
          <w:szCs w:val="20"/>
        </w:rPr>
        <w:t>bowel</w:t>
      </w:r>
      <w:r w:rsidRPr="0096173D">
        <w:rPr>
          <w:rFonts w:ascii="Arial" w:hAnsi="Arial" w:cs="Arial"/>
          <w:sz w:val="20"/>
          <w:szCs w:val="20"/>
        </w:rPr>
        <w:t xml:space="preserve"> function following surgery is important. </w:t>
      </w:r>
      <w:r w:rsidR="00555DFA" w:rsidRPr="0096173D">
        <w:rPr>
          <w:rFonts w:ascii="Arial" w:hAnsi="Arial" w:cs="Arial"/>
          <w:sz w:val="20"/>
          <w:szCs w:val="20"/>
        </w:rPr>
        <w:t xml:space="preserve"> </w:t>
      </w:r>
      <w:r w:rsidRPr="0096173D">
        <w:rPr>
          <w:rFonts w:ascii="Arial" w:hAnsi="Arial" w:cs="Arial"/>
          <w:sz w:val="20"/>
          <w:szCs w:val="20"/>
        </w:rPr>
        <w:t xml:space="preserve">An ileus </w:t>
      </w:r>
      <w:r w:rsidR="00555DFA" w:rsidRPr="0096173D">
        <w:rPr>
          <w:rFonts w:ascii="Arial" w:hAnsi="Arial" w:cs="Arial"/>
          <w:sz w:val="20"/>
          <w:szCs w:val="20"/>
        </w:rPr>
        <w:t xml:space="preserve">is a </w:t>
      </w:r>
      <w:r w:rsidRPr="0096173D">
        <w:rPr>
          <w:rFonts w:ascii="Arial" w:eastAsia="Calibri" w:hAnsi="Arial" w:cs="Helvetica"/>
          <w:sz w:val="20"/>
          <w:szCs w:val="28"/>
        </w:rPr>
        <w:t xml:space="preserve">disruption in </w:t>
      </w:r>
      <w:r w:rsidR="00CC6072" w:rsidRPr="0096173D">
        <w:rPr>
          <w:rFonts w:ascii="Arial" w:eastAsia="Calibri" w:hAnsi="Arial" w:cs="Helvetica"/>
          <w:sz w:val="20"/>
          <w:szCs w:val="28"/>
        </w:rPr>
        <w:t>bowel</w:t>
      </w:r>
      <w:r w:rsidRPr="0096173D">
        <w:rPr>
          <w:rFonts w:ascii="Arial" w:eastAsia="Calibri" w:hAnsi="Arial" w:cs="Helvetica"/>
          <w:sz w:val="20"/>
          <w:szCs w:val="28"/>
        </w:rPr>
        <w:t xml:space="preserve"> function caused by the failure of </w:t>
      </w:r>
      <w:hyperlink r:id="rId10" w:history="1">
        <w:r w:rsidRPr="0096173D">
          <w:rPr>
            <w:rFonts w:ascii="Arial" w:eastAsia="Calibri" w:hAnsi="Arial" w:cs="Helvetica"/>
            <w:sz w:val="20"/>
            <w:szCs w:val="28"/>
          </w:rPr>
          <w:t>peristalsis</w:t>
        </w:r>
      </w:hyperlink>
      <w:r w:rsidRPr="0096173D">
        <w:rPr>
          <w:rFonts w:ascii="Arial" w:eastAsia="Calibri" w:hAnsi="Arial" w:cs="Helvetica"/>
          <w:sz w:val="20"/>
          <w:szCs w:val="28"/>
        </w:rPr>
        <w:t xml:space="preserve"> or </w:t>
      </w:r>
      <w:r w:rsidR="00F573EF" w:rsidRPr="0096173D">
        <w:rPr>
          <w:rFonts w:ascii="Arial" w:eastAsia="Calibri" w:hAnsi="Arial" w:cs="Helvetica"/>
          <w:sz w:val="20"/>
          <w:szCs w:val="28"/>
        </w:rPr>
        <w:t xml:space="preserve">by </w:t>
      </w:r>
      <w:r w:rsidRPr="0096173D">
        <w:rPr>
          <w:rFonts w:ascii="Arial" w:eastAsia="Calibri" w:hAnsi="Arial" w:cs="Helvetica"/>
          <w:sz w:val="20"/>
          <w:szCs w:val="28"/>
        </w:rPr>
        <w:t xml:space="preserve">hypomobility of your </w:t>
      </w:r>
      <w:r w:rsidR="00CC6072" w:rsidRPr="0096173D">
        <w:rPr>
          <w:rFonts w:ascii="Arial" w:eastAsia="Calibri" w:hAnsi="Arial" w:cs="Helvetica"/>
          <w:sz w:val="20"/>
          <w:szCs w:val="28"/>
        </w:rPr>
        <w:t>bowel</w:t>
      </w:r>
      <w:r w:rsidRPr="0096173D">
        <w:rPr>
          <w:rFonts w:ascii="Arial" w:eastAsia="Calibri" w:hAnsi="Arial" w:cs="Helvetica"/>
          <w:sz w:val="20"/>
          <w:szCs w:val="28"/>
        </w:rPr>
        <w:t>s/gut resulting in a lack of defecation and possibly repeated vomiting</w:t>
      </w:r>
      <w:r w:rsidR="00555DFA" w:rsidRPr="0096173D">
        <w:rPr>
          <w:rFonts w:ascii="Arial" w:eastAsia="Calibri" w:hAnsi="Arial" w:cs="Helvetica"/>
          <w:sz w:val="20"/>
          <w:szCs w:val="28"/>
        </w:rPr>
        <w:t>.</w:t>
      </w:r>
      <w:r w:rsidRPr="0096173D">
        <w:rPr>
          <w:rFonts w:ascii="Arial" w:eastAsia="Calibri" w:hAnsi="Arial" w:cs="Helvetica"/>
          <w:sz w:val="20"/>
          <w:szCs w:val="28"/>
        </w:rPr>
        <w:t xml:space="preserve"> </w:t>
      </w:r>
      <w:r w:rsidR="00555DFA" w:rsidRPr="0096173D">
        <w:rPr>
          <w:rFonts w:ascii="Arial" w:eastAsia="Calibri" w:hAnsi="Arial" w:cs="Helvetica"/>
          <w:sz w:val="20"/>
          <w:szCs w:val="28"/>
        </w:rPr>
        <w:t xml:space="preserve"> </w:t>
      </w:r>
      <w:r w:rsidRPr="0096173D">
        <w:rPr>
          <w:rFonts w:ascii="Arial" w:eastAsia="Calibri" w:hAnsi="Arial" w:cs="Helvetica"/>
          <w:sz w:val="20"/>
          <w:szCs w:val="28"/>
        </w:rPr>
        <w:t xml:space="preserve">Medications </w:t>
      </w:r>
      <w:r w:rsidR="00555DFA" w:rsidRPr="0096173D">
        <w:rPr>
          <w:rFonts w:ascii="Arial" w:eastAsia="Calibri" w:hAnsi="Arial" w:cs="Helvetica"/>
          <w:sz w:val="20"/>
          <w:szCs w:val="28"/>
        </w:rPr>
        <w:t xml:space="preserve">such as the </w:t>
      </w:r>
      <w:r w:rsidRPr="0096173D">
        <w:rPr>
          <w:rFonts w:ascii="Arial" w:eastAsia="Calibri" w:hAnsi="Arial" w:cs="Helvetica"/>
          <w:sz w:val="20"/>
          <w:szCs w:val="28"/>
        </w:rPr>
        <w:t>pain medications given to you at the time of surgery can contribute to the deve</w:t>
      </w:r>
      <w:r w:rsidR="008F213F" w:rsidRPr="0096173D">
        <w:rPr>
          <w:rFonts w:ascii="Arial" w:eastAsia="Calibri" w:hAnsi="Arial" w:cs="Helvetica"/>
          <w:sz w:val="20"/>
          <w:szCs w:val="28"/>
        </w:rPr>
        <w:t>lopment of an ileus in the post</w:t>
      </w:r>
      <w:r w:rsidRPr="0096173D">
        <w:rPr>
          <w:rFonts w:ascii="Arial" w:eastAsia="Calibri" w:hAnsi="Arial" w:cs="Helvetica"/>
          <w:sz w:val="20"/>
          <w:szCs w:val="28"/>
        </w:rPr>
        <w:t xml:space="preserve">operative period. </w:t>
      </w:r>
      <w:r w:rsidR="00555DFA" w:rsidRPr="0096173D">
        <w:rPr>
          <w:rFonts w:ascii="Arial" w:eastAsia="Calibri" w:hAnsi="Arial" w:cs="Helvetica"/>
          <w:sz w:val="20"/>
          <w:szCs w:val="28"/>
        </w:rPr>
        <w:t xml:space="preserve"> </w:t>
      </w:r>
      <w:r w:rsidRPr="0096173D">
        <w:rPr>
          <w:rFonts w:ascii="Arial" w:eastAsia="Calibri" w:hAnsi="Arial" w:cs="Helvetica"/>
          <w:sz w:val="20"/>
          <w:szCs w:val="28"/>
        </w:rPr>
        <w:t>An ileus can result in abdominal distention, vomiting, inability to absorb oral medications</w:t>
      </w:r>
      <w:r w:rsidR="00555DFA" w:rsidRPr="0096173D">
        <w:rPr>
          <w:rFonts w:ascii="Arial" w:eastAsia="Calibri" w:hAnsi="Arial" w:cs="Helvetica"/>
          <w:sz w:val="20"/>
          <w:szCs w:val="28"/>
        </w:rPr>
        <w:t>,</w:t>
      </w:r>
      <w:r w:rsidRPr="0096173D">
        <w:rPr>
          <w:rFonts w:ascii="Arial" w:eastAsia="Calibri" w:hAnsi="Arial" w:cs="Helvetica"/>
          <w:sz w:val="20"/>
          <w:szCs w:val="28"/>
        </w:rPr>
        <w:t xml:space="preserve"> and possibly hospitalization. </w:t>
      </w:r>
      <w:r w:rsidR="00950E25" w:rsidRPr="0096173D">
        <w:rPr>
          <w:rFonts w:ascii="Arial" w:eastAsia="Calibri" w:hAnsi="Arial" w:cs="Helvetica"/>
          <w:sz w:val="20"/>
          <w:szCs w:val="28"/>
        </w:rPr>
        <w:t xml:space="preserve"> </w:t>
      </w:r>
      <w:r w:rsidRPr="0096173D">
        <w:rPr>
          <w:rFonts w:ascii="Arial" w:eastAsia="Calibri" w:hAnsi="Arial" w:cs="Helvetica"/>
          <w:sz w:val="20"/>
          <w:szCs w:val="28"/>
        </w:rPr>
        <w:t xml:space="preserve">Repeated vomiting could result in aspiration pneumonia and respiratory failure. </w:t>
      </w:r>
      <w:r w:rsidR="00555DFA" w:rsidRPr="0096173D">
        <w:rPr>
          <w:rFonts w:ascii="Arial" w:eastAsia="Calibri" w:hAnsi="Arial" w:cs="Helvetica"/>
          <w:sz w:val="20"/>
          <w:szCs w:val="28"/>
        </w:rPr>
        <w:t xml:space="preserve"> </w:t>
      </w:r>
      <w:r w:rsidRPr="0096173D">
        <w:rPr>
          <w:rFonts w:ascii="Arial" w:eastAsia="Calibri" w:hAnsi="Arial" w:cs="Helvetica"/>
          <w:sz w:val="20"/>
          <w:szCs w:val="28"/>
        </w:rPr>
        <w:t xml:space="preserve">It </w:t>
      </w:r>
      <w:r w:rsidR="00555DFA" w:rsidRPr="0096173D">
        <w:rPr>
          <w:rFonts w:ascii="Arial" w:eastAsia="Calibri" w:hAnsi="Arial" w:cs="Helvetica"/>
          <w:sz w:val="20"/>
          <w:szCs w:val="28"/>
        </w:rPr>
        <w:t>is</w:t>
      </w:r>
      <w:r w:rsidRPr="0096173D">
        <w:rPr>
          <w:rFonts w:ascii="Arial" w:eastAsia="Calibri" w:hAnsi="Arial" w:cs="Helvetica"/>
          <w:sz w:val="20"/>
          <w:szCs w:val="28"/>
        </w:rPr>
        <w:t xml:space="preserve"> essential to </w:t>
      </w:r>
      <w:r w:rsidR="00555DFA" w:rsidRPr="0096173D">
        <w:rPr>
          <w:rFonts w:ascii="Arial" w:eastAsia="Calibri" w:hAnsi="Arial" w:cs="Helvetica"/>
          <w:sz w:val="20"/>
          <w:szCs w:val="28"/>
        </w:rPr>
        <w:t xml:space="preserve">regain </w:t>
      </w:r>
      <w:r w:rsidRPr="0096173D">
        <w:rPr>
          <w:rFonts w:ascii="Arial" w:eastAsia="Calibri" w:hAnsi="Arial" w:cs="Helvetica"/>
          <w:sz w:val="20"/>
          <w:szCs w:val="28"/>
        </w:rPr>
        <w:t xml:space="preserve">regular </w:t>
      </w:r>
      <w:r w:rsidR="00CC6072" w:rsidRPr="0096173D">
        <w:rPr>
          <w:rFonts w:ascii="Arial" w:eastAsia="Calibri" w:hAnsi="Arial" w:cs="Helvetica"/>
          <w:sz w:val="20"/>
          <w:szCs w:val="28"/>
        </w:rPr>
        <w:t>bowel</w:t>
      </w:r>
      <w:r w:rsidRPr="0096173D">
        <w:rPr>
          <w:rFonts w:ascii="Arial" w:eastAsia="Calibri" w:hAnsi="Arial" w:cs="Helvetica"/>
          <w:sz w:val="20"/>
          <w:szCs w:val="28"/>
        </w:rPr>
        <w:t xml:space="preserve"> function after your fat grafting. </w:t>
      </w:r>
    </w:p>
    <w:p w14:paraId="0AB83189" w14:textId="77777777" w:rsidR="00713B4E" w:rsidRPr="0096173D" w:rsidRDefault="00713B4E" w:rsidP="00713B4E">
      <w:pPr>
        <w:keepNext/>
        <w:tabs>
          <w:tab w:val="left" w:pos="4320"/>
          <w:tab w:val="left" w:pos="8640"/>
        </w:tabs>
        <w:jc w:val="both"/>
        <w:rPr>
          <w:rFonts w:ascii="Arial" w:hAnsi="Arial" w:cs="Arial"/>
          <w:b/>
          <w:sz w:val="20"/>
        </w:rPr>
      </w:pPr>
    </w:p>
    <w:p w14:paraId="5750FF2E" w14:textId="77777777" w:rsidR="00713B4E" w:rsidRPr="0096173D" w:rsidRDefault="00713B4E" w:rsidP="00713B4E">
      <w:pPr>
        <w:tabs>
          <w:tab w:val="left" w:pos="8730"/>
        </w:tabs>
        <w:jc w:val="both"/>
        <w:rPr>
          <w:rFonts w:ascii="Arial" w:hAnsi="Arial" w:cs="Arial"/>
          <w:sz w:val="22"/>
          <w:szCs w:val="22"/>
        </w:rPr>
      </w:pPr>
      <w:r w:rsidRPr="0096173D">
        <w:rPr>
          <w:rFonts w:ascii="Arial" w:hAnsi="Arial" w:cs="Arial"/>
          <w:b/>
          <w:bCs/>
          <w:sz w:val="22"/>
          <w:szCs w:val="22"/>
          <w:u w:val="single"/>
        </w:rPr>
        <w:t>Scarring</w:t>
      </w:r>
      <w:r w:rsidRPr="0096173D">
        <w:rPr>
          <w:rFonts w:ascii="Arial" w:hAnsi="Arial" w:cs="Arial"/>
          <w:b/>
          <w:sz w:val="22"/>
          <w:szCs w:val="22"/>
        </w:rPr>
        <w:t>:</w:t>
      </w:r>
      <w:r w:rsidRPr="0096173D">
        <w:rPr>
          <w:rFonts w:ascii="Arial" w:hAnsi="Arial" w:cs="Arial"/>
          <w:sz w:val="22"/>
          <w:szCs w:val="22"/>
        </w:rPr>
        <w:t xml:space="preserve"> </w:t>
      </w:r>
    </w:p>
    <w:p w14:paraId="595A5A35" w14:textId="10BAA45D"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73D">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C16FCB" w:rsidRPr="0096173D">
        <w:rPr>
          <w:rFonts w:ascii="Arial" w:hAnsi="Arial" w:cs="Arial"/>
          <w:sz w:val="20"/>
          <w:szCs w:val="20"/>
        </w:rPr>
        <w:t xml:space="preserve"> </w:t>
      </w:r>
      <w:r w:rsidRPr="0096173D">
        <w:rPr>
          <w:rFonts w:ascii="Arial" w:hAnsi="Arial" w:cs="Arial"/>
          <w:sz w:val="20"/>
          <w:szCs w:val="20"/>
        </w:rPr>
        <w:t xml:space="preserve">Abnormal scars may occur within the skin and deeper tissues.  Scars may be unattractive and of </w:t>
      </w:r>
      <w:r w:rsidR="00993B55" w:rsidRPr="0096173D">
        <w:rPr>
          <w:rFonts w:ascii="Arial" w:hAnsi="Arial" w:cs="Arial"/>
          <w:sz w:val="20"/>
          <w:szCs w:val="20"/>
        </w:rPr>
        <w:t xml:space="preserve">a </w:t>
      </w:r>
      <w:r w:rsidRPr="0096173D">
        <w:rPr>
          <w:rFonts w:ascii="Arial" w:hAnsi="Arial" w:cs="Arial"/>
          <w:sz w:val="20"/>
          <w:szCs w:val="20"/>
        </w:rPr>
        <w:t xml:space="preserve">different color </w:t>
      </w:r>
      <w:r w:rsidR="00F93E9A" w:rsidRPr="0096173D">
        <w:rPr>
          <w:rFonts w:ascii="Arial" w:hAnsi="Arial" w:cs="Arial"/>
          <w:sz w:val="20"/>
          <w:szCs w:val="20"/>
        </w:rPr>
        <w:t xml:space="preserve">from </w:t>
      </w:r>
      <w:r w:rsidRPr="0096173D">
        <w:rPr>
          <w:rFonts w:ascii="Arial" w:hAnsi="Arial" w:cs="Arial"/>
          <w:sz w:val="20"/>
          <w:szCs w:val="20"/>
        </w:rPr>
        <w:t>the surrounding skin.  Scar appearance may also vary within the same scar.  Scars may be asymmetrical (appear different on the right and left side</w:t>
      </w:r>
      <w:r w:rsidR="00C16FCB" w:rsidRPr="0096173D">
        <w:rPr>
          <w:rFonts w:ascii="Arial" w:hAnsi="Arial" w:cs="Arial"/>
          <w:sz w:val="20"/>
          <w:szCs w:val="20"/>
        </w:rPr>
        <w:t>s</w:t>
      </w:r>
      <w:r w:rsidRPr="0096173D">
        <w:rPr>
          <w:rFonts w:ascii="Arial" w:hAnsi="Arial" w:cs="Arial"/>
          <w:sz w:val="20"/>
          <w:szCs w:val="20"/>
        </w:rPr>
        <w:t xml:space="preserve"> of the body).  There is </w:t>
      </w:r>
      <w:r w:rsidR="00A32198">
        <w:rPr>
          <w:rFonts w:ascii="Arial" w:hAnsi="Arial" w:cs="Arial"/>
          <w:sz w:val="20"/>
          <w:szCs w:val="20"/>
        </w:rPr>
        <w:t>a</w:t>
      </w:r>
      <w:r w:rsidR="00A32198" w:rsidRPr="0096173D">
        <w:rPr>
          <w:rFonts w:ascii="Arial" w:hAnsi="Arial" w:cs="Arial"/>
          <w:sz w:val="20"/>
          <w:szCs w:val="20"/>
        </w:rPr>
        <w:t xml:space="preserve"> </w:t>
      </w:r>
      <w:r w:rsidRPr="0096173D">
        <w:rPr>
          <w:rFonts w:ascii="Arial" w:hAnsi="Arial" w:cs="Arial"/>
          <w:sz w:val="20"/>
          <w:szCs w:val="20"/>
        </w:rPr>
        <w:t>possibility of</w:t>
      </w:r>
      <w:r w:rsidRPr="0096173D">
        <w:rPr>
          <w:rFonts w:ascii="Arial" w:hAnsi="Arial" w:cs="Arial"/>
          <w:b/>
          <w:bCs/>
          <w:sz w:val="20"/>
          <w:szCs w:val="20"/>
        </w:rPr>
        <w:t xml:space="preserve"> </w:t>
      </w:r>
      <w:r w:rsidRPr="0096173D">
        <w:rPr>
          <w:rFonts w:ascii="Arial" w:hAnsi="Arial" w:cs="Arial"/>
          <w:sz w:val="20"/>
          <w:szCs w:val="20"/>
        </w:rPr>
        <w:t xml:space="preserve">visible marks in the skin from sutures. </w:t>
      </w:r>
      <w:r w:rsidR="00C16FCB" w:rsidRPr="0096173D">
        <w:rPr>
          <w:rFonts w:ascii="Arial" w:hAnsi="Arial" w:cs="Arial"/>
          <w:sz w:val="20"/>
          <w:szCs w:val="20"/>
        </w:rPr>
        <w:t xml:space="preserve"> </w:t>
      </w:r>
      <w:r w:rsidRPr="0096173D">
        <w:rPr>
          <w:rFonts w:ascii="Arial" w:hAnsi="Arial" w:cs="Arial"/>
          <w:sz w:val="20"/>
          <w:szCs w:val="20"/>
        </w:rPr>
        <w:t>These scars may become raised, red, or disc</w:t>
      </w:r>
      <w:r w:rsidR="00894AAB" w:rsidRPr="0096173D">
        <w:rPr>
          <w:rFonts w:ascii="Arial" w:hAnsi="Arial" w:cs="Arial"/>
          <w:sz w:val="20"/>
          <w:szCs w:val="20"/>
        </w:rPr>
        <w:t>olored in the first few weeks/</w:t>
      </w:r>
      <w:r w:rsidRPr="0096173D">
        <w:rPr>
          <w:rFonts w:ascii="Arial" w:hAnsi="Arial" w:cs="Arial"/>
          <w:sz w:val="20"/>
          <w:szCs w:val="20"/>
        </w:rPr>
        <w:t xml:space="preserve">months, but usually settle down over time. </w:t>
      </w:r>
      <w:r w:rsidR="00C16FCB" w:rsidRPr="0096173D">
        <w:rPr>
          <w:rFonts w:ascii="Arial" w:hAnsi="Arial" w:cs="Arial"/>
          <w:sz w:val="20"/>
          <w:szCs w:val="20"/>
        </w:rPr>
        <w:t xml:space="preserve"> </w:t>
      </w:r>
      <w:r w:rsidRPr="0096173D">
        <w:rPr>
          <w:rFonts w:ascii="Arial" w:hAnsi="Arial" w:cs="Arial"/>
          <w:sz w:val="20"/>
          <w:szCs w:val="20"/>
        </w:rPr>
        <w:t>However, some patients are prone to “hypertrophic” or “keloid” scars</w:t>
      </w:r>
      <w:r w:rsidR="008A5F15" w:rsidRPr="0096173D">
        <w:rPr>
          <w:rFonts w:ascii="Arial" w:hAnsi="Arial" w:cs="Arial"/>
          <w:sz w:val="20"/>
          <w:szCs w:val="20"/>
        </w:rPr>
        <w:t>,</w:t>
      </w:r>
      <w:r w:rsidRPr="0096173D">
        <w:rPr>
          <w:rFonts w:ascii="Arial" w:hAnsi="Arial" w:cs="Arial"/>
          <w:sz w:val="20"/>
          <w:szCs w:val="20"/>
        </w:rPr>
        <w:t xml:space="preserve"> </w:t>
      </w:r>
      <w:r w:rsidR="00CB1C6D">
        <w:rPr>
          <w:rFonts w:ascii="Arial" w:hAnsi="Arial" w:cs="Arial"/>
          <w:sz w:val="20"/>
          <w:szCs w:val="20"/>
        </w:rPr>
        <w:t>which are</w:t>
      </w:r>
      <w:r w:rsidRPr="0096173D">
        <w:rPr>
          <w:rFonts w:ascii="Arial" w:hAnsi="Arial" w:cs="Arial"/>
          <w:sz w:val="20"/>
          <w:szCs w:val="20"/>
        </w:rPr>
        <w:t xml:space="preserve"> prominent, raised, red scars that do not settle. </w:t>
      </w:r>
      <w:r w:rsidR="008A5F15" w:rsidRPr="0096173D">
        <w:rPr>
          <w:rFonts w:ascii="Arial" w:hAnsi="Arial" w:cs="Arial"/>
          <w:sz w:val="20"/>
          <w:szCs w:val="20"/>
        </w:rPr>
        <w:t xml:space="preserve"> </w:t>
      </w:r>
      <w:r w:rsidRPr="0096173D">
        <w:rPr>
          <w:rFonts w:ascii="Arial" w:hAnsi="Arial" w:cs="Arial"/>
          <w:sz w:val="20"/>
          <w:szCs w:val="20"/>
        </w:rPr>
        <w:t xml:space="preserve">Further treatment with medications and/or surgery may be required. </w:t>
      </w:r>
    </w:p>
    <w:p w14:paraId="7A437C91"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A0EB44D"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6173D">
        <w:rPr>
          <w:rFonts w:ascii="Arial" w:hAnsi="Arial" w:cs="Arial"/>
          <w:b/>
          <w:bCs/>
          <w:sz w:val="22"/>
          <w:szCs w:val="22"/>
          <w:u w:val="single"/>
        </w:rPr>
        <w:t>Firmness</w:t>
      </w:r>
      <w:r w:rsidRPr="0096173D">
        <w:rPr>
          <w:rFonts w:ascii="Arial" w:hAnsi="Arial" w:cs="Arial"/>
          <w:b/>
          <w:sz w:val="22"/>
          <w:szCs w:val="22"/>
        </w:rPr>
        <w:t>:</w:t>
      </w:r>
      <w:r w:rsidRPr="0096173D">
        <w:rPr>
          <w:rFonts w:ascii="Arial" w:hAnsi="Arial" w:cs="Arial"/>
          <w:sz w:val="22"/>
          <w:szCs w:val="22"/>
        </w:rPr>
        <w:t xml:space="preserve"> </w:t>
      </w:r>
    </w:p>
    <w:p w14:paraId="7127978E" w14:textId="77777777"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Excessive firmness can occur after surgery due to internal scarring.  The occurrence of this is not predictable.  Additional treatment including surgery may be necessary.</w:t>
      </w:r>
    </w:p>
    <w:p w14:paraId="16EE1B86" w14:textId="77777777" w:rsidR="00713B4E" w:rsidRPr="0096173D" w:rsidRDefault="00713B4E" w:rsidP="00713B4E">
      <w:pPr>
        <w:keepLines/>
        <w:jc w:val="both"/>
        <w:rPr>
          <w:rFonts w:ascii="Arial" w:hAnsi="Arial" w:cs="Arial"/>
          <w:b/>
          <w:sz w:val="20"/>
          <w:u w:val="single"/>
        </w:rPr>
      </w:pPr>
    </w:p>
    <w:p w14:paraId="47A29DC0" w14:textId="77777777" w:rsidR="00713B4E" w:rsidRPr="0096173D" w:rsidRDefault="00713B4E" w:rsidP="00713B4E">
      <w:pPr>
        <w:keepNext/>
        <w:keepLines/>
        <w:jc w:val="both"/>
        <w:rPr>
          <w:rFonts w:ascii="Arial" w:hAnsi="Arial" w:cs="Arial"/>
          <w:b/>
          <w:sz w:val="22"/>
          <w:szCs w:val="22"/>
        </w:rPr>
      </w:pPr>
      <w:r w:rsidRPr="0096173D">
        <w:rPr>
          <w:rFonts w:ascii="Arial" w:hAnsi="Arial" w:cs="Arial"/>
          <w:b/>
          <w:sz w:val="22"/>
          <w:szCs w:val="22"/>
          <w:u w:val="single"/>
        </w:rPr>
        <w:t>Skin Sensitivity</w:t>
      </w:r>
      <w:r w:rsidRPr="0096173D">
        <w:rPr>
          <w:rFonts w:ascii="Arial" w:hAnsi="Arial" w:cs="Arial"/>
          <w:b/>
          <w:sz w:val="22"/>
          <w:szCs w:val="22"/>
        </w:rPr>
        <w:t xml:space="preserve">: </w:t>
      </w:r>
    </w:p>
    <w:p w14:paraId="448A9FD3" w14:textId="2C63E79C" w:rsidR="00713B4E" w:rsidRPr="0096173D" w:rsidRDefault="00713B4E" w:rsidP="00713B4E">
      <w:pPr>
        <w:keepLines/>
        <w:jc w:val="both"/>
        <w:rPr>
          <w:rFonts w:ascii="Arial" w:hAnsi="Arial" w:cs="Arial"/>
          <w:sz w:val="20"/>
          <w:szCs w:val="20"/>
        </w:rPr>
      </w:pPr>
      <w:r w:rsidRPr="0096173D">
        <w:rPr>
          <w:rFonts w:ascii="Arial" w:hAnsi="Arial" w:cs="Arial"/>
          <w:sz w:val="20"/>
        </w:rPr>
        <w:t>Itching, tenderness, or exaggerated</w:t>
      </w:r>
      <w:r w:rsidRPr="0096173D">
        <w:rPr>
          <w:rFonts w:ascii="Arial" w:hAnsi="Arial" w:cs="Arial"/>
          <w:sz w:val="20"/>
          <w:szCs w:val="20"/>
        </w:rPr>
        <w:t xml:space="preserve"> responses to hot or cold temperatures may occur after surgery.  Usually this resolves during healing, but in rare situations</w:t>
      </w:r>
      <w:r w:rsidR="006350FD" w:rsidRPr="0096173D">
        <w:rPr>
          <w:rFonts w:ascii="Arial" w:hAnsi="Arial" w:cs="Arial"/>
          <w:sz w:val="20"/>
          <w:szCs w:val="20"/>
        </w:rPr>
        <w:t>,</w:t>
      </w:r>
      <w:r w:rsidRPr="0096173D">
        <w:rPr>
          <w:rFonts w:ascii="Arial" w:hAnsi="Arial" w:cs="Arial"/>
          <w:sz w:val="20"/>
          <w:szCs w:val="20"/>
        </w:rPr>
        <w:t xml:space="preserve"> it may be chronic.</w:t>
      </w:r>
    </w:p>
    <w:p w14:paraId="152229A9" w14:textId="77777777" w:rsidR="00713B4E" w:rsidRPr="0096173D" w:rsidRDefault="00713B4E" w:rsidP="00713B4E">
      <w:pPr>
        <w:keepLines/>
        <w:jc w:val="both"/>
        <w:rPr>
          <w:rFonts w:ascii="Arial" w:hAnsi="Arial" w:cs="Arial"/>
          <w:sz w:val="20"/>
          <w:szCs w:val="20"/>
        </w:rPr>
      </w:pPr>
    </w:p>
    <w:p w14:paraId="5AA50139"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6173D">
        <w:rPr>
          <w:rFonts w:ascii="Arial" w:hAnsi="Arial" w:cs="Arial"/>
          <w:b/>
          <w:sz w:val="22"/>
          <w:szCs w:val="22"/>
          <w:u w:val="single"/>
        </w:rPr>
        <w:t>Major Wound Separation</w:t>
      </w:r>
      <w:r w:rsidRPr="0096173D">
        <w:rPr>
          <w:rFonts w:ascii="Arial" w:hAnsi="Arial" w:cs="Arial"/>
          <w:b/>
          <w:sz w:val="22"/>
          <w:szCs w:val="22"/>
        </w:rPr>
        <w:t xml:space="preserve">: </w:t>
      </w:r>
    </w:p>
    <w:p w14:paraId="072CD6D4" w14:textId="2CB5DEB1"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 xml:space="preserve">Wounds may separate after surgery. </w:t>
      </w:r>
      <w:r w:rsidR="005A52FE" w:rsidRPr="0096173D">
        <w:rPr>
          <w:rFonts w:ascii="Arial" w:hAnsi="Arial" w:cs="Arial"/>
          <w:sz w:val="20"/>
          <w:szCs w:val="20"/>
        </w:rPr>
        <w:t xml:space="preserve"> </w:t>
      </w:r>
      <w:r w:rsidRPr="0096173D">
        <w:rPr>
          <w:rFonts w:ascii="Arial" w:hAnsi="Arial" w:cs="Arial"/>
          <w:sz w:val="20"/>
          <w:szCs w:val="20"/>
        </w:rPr>
        <w:t xml:space="preserve">Should this occur, additional treatment including surgery may be necessary. </w:t>
      </w:r>
    </w:p>
    <w:p w14:paraId="5E3A44CD" w14:textId="77777777" w:rsidR="00713B4E" w:rsidRPr="0096173D" w:rsidRDefault="00713B4E" w:rsidP="00713B4E">
      <w:pPr>
        <w:jc w:val="both"/>
        <w:rPr>
          <w:rFonts w:ascii="Arial" w:hAnsi="Arial" w:cs="Arial"/>
          <w:b/>
          <w:sz w:val="20"/>
          <w:szCs w:val="20"/>
          <w:u w:val="words"/>
        </w:rPr>
      </w:pPr>
    </w:p>
    <w:p w14:paraId="7C6E58BE" w14:textId="77777777" w:rsidR="00713B4E" w:rsidRPr="0096173D" w:rsidRDefault="00713B4E" w:rsidP="00713B4E">
      <w:pPr>
        <w:jc w:val="both"/>
        <w:rPr>
          <w:rFonts w:ascii="Arial" w:hAnsi="Arial" w:cs="Arial"/>
          <w:b/>
          <w:sz w:val="22"/>
          <w:szCs w:val="22"/>
          <w:u w:val="words"/>
        </w:rPr>
      </w:pPr>
      <w:r w:rsidRPr="0096173D">
        <w:rPr>
          <w:rFonts w:ascii="Arial" w:hAnsi="Arial" w:cs="Arial"/>
          <w:b/>
          <w:sz w:val="22"/>
          <w:szCs w:val="22"/>
          <w:u w:val="words"/>
        </w:rPr>
        <w:t>Sutures</w:t>
      </w:r>
      <w:r w:rsidRPr="0096173D">
        <w:rPr>
          <w:rFonts w:ascii="Arial" w:hAnsi="Arial" w:cs="Arial"/>
          <w:b/>
          <w:sz w:val="22"/>
          <w:szCs w:val="22"/>
        </w:rPr>
        <w:t>:</w:t>
      </w:r>
      <w:r w:rsidRPr="0096173D">
        <w:rPr>
          <w:rFonts w:ascii="Arial" w:hAnsi="Arial" w:cs="Arial"/>
          <w:b/>
          <w:sz w:val="22"/>
          <w:szCs w:val="22"/>
          <w:u w:val="words"/>
        </w:rPr>
        <w:t xml:space="preserve"> </w:t>
      </w:r>
    </w:p>
    <w:p w14:paraId="304F5CEC" w14:textId="15CF46E3" w:rsidR="00713B4E" w:rsidRPr="0096173D" w:rsidRDefault="00713B4E" w:rsidP="00713B4E">
      <w:pPr>
        <w:jc w:val="both"/>
        <w:rPr>
          <w:rFonts w:ascii="Arial" w:hAnsi="Arial" w:cs="Arial"/>
          <w:sz w:val="20"/>
          <w:szCs w:val="20"/>
        </w:rPr>
      </w:pPr>
      <w:r w:rsidRPr="0096173D">
        <w:rPr>
          <w:rFonts w:ascii="Arial" w:hAnsi="Arial" w:cs="Arial"/>
          <w:sz w:val="20"/>
          <w:szCs w:val="20"/>
        </w:rPr>
        <w:t>Most surgical techniques use deep sutures.  You may notice these sutures after your surgery.  Sutures may spontaneously poke through the skin, become visible</w:t>
      </w:r>
      <w:r w:rsidR="00BB2A83" w:rsidRPr="0096173D">
        <w:rPr>
          <w:rFonts w:ascii="Arial" w:hAnsi="Arial" w:cs="Arial"/>
          <w:sz w:val="20"/>
          <w:szCs w:val="20"/>
        </w:rPr>
        <w:t>,</w:t>
      </w:r>
      <w:r w:rsidRPr="0096173D">
        <w:rPr>
          <w:rFonts w:ascii="Arial" w:hAnsi="Arial" w:cs="Arial"/>
          <w:sz w:val="20"/>
          <w:szCs w:val="20"/>
        </w:rPr>
        <w:t xml:space="preserve"> or produce irritation that requires suture removal.</w:t>
      </w:r>
    </w:p>
    <w:p w14:paraId="6FAC92C9" w14:textId="77777777" w:rsidR="00713B4E" w:rsidRPr="0096173D" w:rsidRDefault="00713B4E" w:rsidP="00713B4E">
      <w:pPr>
        <w:keepLines/>
        <w:jc w:val="both"/>
        <w:rPr>
          <w:rFonts w:ascii="Arial" w:hAnsi="Arial" w:cs="Arial"/>
          <w:b/>
          <w:sz w:val="20"/>
          <w:szCs w:val="20"/>
          <w:u w:val="single"/>
        </w:rPr>
      </w:pPr>
    </w:p>
    <w:p w14:paraId="4A882D0B" w14:textId="6FDD60DA"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6173D">
        <w:rPr>
          <w:rFonts w:ascii="Arial" w:hAnsi="Arial" w:cs="Arial"/>
          <w:b/>
          <w:bCs/>
          <w:sz w:val="22"/>
          <w:szCs w:val="22"/>
          <w:u w:val="single"/>
        </w:rPr>
        <w:t>Delayed Healing</w:t>
      </w:r>
      <w:r w:rsidRPr="0096173D">
        <w:rPr>
          <w:rFonts w:ascii="Arial" w:hAnsi="Arial" w:cs="Arial"/>
          <w:b/>
          <w:sz w:val="22"/>
          <w:szCs w:val="22"/>
        </w:rPr>
        <w:t>:</w:t>
      </w:r>
      <w:r w:rsidRPr="0096173D">
        <w:rPr>
          <w:rFonts w:ascii="Arial" w:hAnsi="Arial" w:cs="Arial"/>
          <w:sz w:val="22"/>
          <w:szCs w:val="22"/>
        </w:rPr>
        <w:t xml:space="preserve"> </w:t>
      </w:r>
    </w:p>
    <w:p w14:paraId="6534DAEE" w14:textId="2B1E6D27" w:rsidR="00713B4E" w:rsidRPr="0096173D" w:rsidRDefault="00713B4E" w:rsidP="00713B4E">
      <w:pPr>
        <w:widowControl w:val="0"/>
        <w:autoSpaceDE w:val="0"/>
        <w:autoSpaceDN w:val="0"/>
        <w:adjustRightInd w:val="0"/>
        <w:jc w:val="both"/>
        <w:rPr>
          <w:rFonts w:ascii="Arial" w:hAnsi="Arial" w:cs="Arial"/>
          <w:bCs/>
          <w:sz w:val="20"/>
          <w:szCs w:val="20"/>
          <w:u w:val="single"/>
        </w:rPr>
      </w:pPr>
      <w:r w:rsidRPr="0096173D">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w:t>
      </w:r>
      <w:r w:rsidRPr="0096173D">
        <w:rPr>
          <w:rFonts w:ascii="Arial" w:hAnsi="Arial" w:cs="Arial"/>
          <w:sz w:val="20"/>
          <w:szCs w:val="20"/>
        </w:rPr>
        <w:lastRenderedPageBreak/>
        <w:t xml:space="preserve">surgery or radiation therapy may be at increased risk for </w:t>
      </w:r>
      <w:r w:rsidR="00BB2A83" w:rsidRPr="0096173D">
        <w:rPr>
          <w:rFonts w:ascii="Arial" w:hAnsi="Arial" w:cs="Arial"/>
          <w:sz w:val="20"/>
          <w:szCs w:val="20"/>
        </w:rPr>
        <w:t xml:space="preserve">delayed </w:t>
      </w:r>
      <w:r w:rsidRPr="0096173D">
        <w:rPr>
          <w:rFonts w:ascii="Arial" w:hAnsi="Arial" w:cs="Arial"/>
          <w:sz w:val="20"/>
          <w:szCs w:val="20"/>
        </w:rPr>
        <w:t>wound healing and poor surgical outcome</w:t>
      </w:r>
      <w:r w:rsidR="00BB2A83" w:rsidRPr="0096173D">
        <w:rPr>
          <w:rFonts w:ascii="Arial" w:hAnsi="Arial" w:cs="Arial"/>
          <w:sz w:val="20"/>
          <w:szCs w:val="20"/>
        </w:rPr>
        <w:t>s</w:t>
      </w:r>
      <w:r w:rsidRPr="0096173D">
        <w:rPr>
          <w:rFonts w:ascii="Arial" w:hAnsi="Arial" w:cs="Arial"/>
          <w:sz w:val="20"/>
          <w:szCs w:val="20"/>
        </w:rPr>
        <w:t xml:space="preserve">.  </w:t>
      </w:r>
      <w:r w:rsidRPr="0096173D">
        <w:rPr>
          <w:rFonts w:ascii="Arial" w:hAnsi="Arial" w:cs="Arial"/>
          <w:bCs/>
          <w:sz w:val="20"/>
          <w:szCs w:val="20"/>
          <w:u w:val="single"/>
        </w:rPr>
        <w:t>Smokers have a greater risk of skin loss and wound healing complications.</w:t>
      </w:r>
    </w:p>
    <w:p w14:paraId="37BFD7CB" w14:textId="77777777" w:rsidR="00713B4E" w:rsidRPr="0096173D" w:rsidRDefault="00713B4E" w:rsidP="00713B4E">
      <w:pPr>
        <w:widowControl w:val="0"/>
        <w:autoSpaceDE w:val="0"/>
        <w:autoSpaceDN w:val="0"/>
        <w:adjustRightInd w:val="0"/>
        <w:jc w:val="both"/>
        <w:rPr>
          <w:rFonts w:ascii="Arial" w:hAnsi="Arial" w:cs="Arial"/>
          <w:bCs/>
          <w:sz w:val="20"/>
          <w:szCs w:val="20"/>
          <w:u w:val="single"/>
        </w:rPr>
      </w:pPr>
    </w:p>
    <w:p w14:paraId="55C65FD6"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6173D">
        <w:rPr>
          <w:rFonts w:ascii="Arial" w:hAnsi="Arial" w:cs="Arial"/>
          <w:b/>
          <w:sz w:val="22"/>
          <w:szCs w:val="20"/>
          <w:u w:val="single"/>
        </w:rPr>
        <w:t xml:space="preserve">Revision Surgery: </w:t>
      </w:r>
    </w:p>
    <w:p w14:paraId="36576D75" w14:textId="75C4B5DF" w:rsidR="00713B4E" w:rsidRPr="0096173D" w:rsidRDefault="00FE4E9E" w:rsidP="00713B4E">
      <w:pPr>
        <w:keepNext/>
        <w:tabs>
          <w:tab w:val="left" w:pos="4320"/>
          <w:tab w:val="left" w:pos="8640"/>
        </w:tabs>
        <w:jc w:val="both"/>
        <w:rPr>
          <w:rFonts w:ascii="Arial" w:hAnsi="Arial" w:cs="Arial"/>
          <w:sz w:val="20"/>
        </w:rPr>
      </w:pPr>
      <w:r w:rsidRPr="0096173D">
        <w:rPr>
          <w:rFonts w:ascii="Arial" w:hAnsi="Arial" w:cs="Arial"/>
          <w:sz w:val="20"/>
          <w:szCs w:val="20"/>
        </w:rPr>
        <w:t>While e</w:t>
      </w:r>
      <w:r w:rsidR="00713B4E" w:rsidRPr="0096173D">
        <w:rPr>
          <w:rFonts w:ascii="Arial" w:hAnsi="Arial" w:cs="Arial"/>
          <w:sz w:val="20"/>
          <w:szCs w:val="20"/>
        </w:rPr>
        <w:t>very effort is made for you to have a favorable outcome</w:t>
      </w:r>
      <w:r w:rsidRPr="0096173D">
        <w:rPr>
          <w:rFonts w:ascii="Arial" w:hAnsi="Arial" w:cs="Arial"/>
          <w:sz w:val="20"/>
          <w:szCs w:val="20"/>
        </w:rPr>
        <w:t>,</w:t>
      </w:r>
      <w:r w:rsidR="00713B4E" w:rsidRPr="0096173D">
        <w:rPr>
          <w:rFonts w:ascii="Arial" w:hAnsi="Arial" w:cs="Arial"/>
          <w:sz w:val="20"/>
          <w:szCs w:val="20"/>
        </w:rPr>
        <w:t xml:space="preserve"> unforeseen events can occur that may require rev</w:t>
      </w:r>
      <w:r w:rsidR="00FE1DFE" w:rsidRPr="0096173D">
        <w:rPr>
          <w:rFonts w:ascii="Arial" w:hAnsi="Arial" w:cs="Arial"/>
          <w:sz w:val="20"/>
          <w:szCs w:val="20"/>
        </w:rPr>
        <w:t>i</w:t>
      </w:r>
      <w:r w:rsidR="00713B4E" w:rsidRPr="0096173D">
        <w:rPr>
          <w:rFonts w:ascii="Arial" w:hAnsi="Arial" w:cs="Arial"/>
          <w:sz w:val="20"/>
          <w:szCs w:val="20"/>
        </w:rPr>
        <w:t xml:space="preserve">sion surgery. </w:t>
      </w:r>
      <w:r w:rsidRPr="0096173D">
        <w:rPr>
          <w:rFonts w:ascii="Arial" w:hAnsi="Arial" w:cs="Arial"/>
          <w:sz w:val="20"/>
          <w:szCs w:val="20"/>
        </w:rPr>
        <w:t xml:space="preserve"> </w:t>
      </w:r>
      <w:r w:rsidR="00713B4E" w:rsidRPr="0096173D">
        <w:rPr>
          <w:rFonts w:ascii="Arial" w:hAnsi="Arial" w:cs="Arial"/>
          <w:sz w:val="20"/>
          <w:szCs w:val="20"/>
        </w:rPr>
        <w:t>Patients with multiple medical problems, massive weight loss patients, smokers, patients that</w:t>
      </w:r>
      <w:r w:rsidR="008F213F" w:rsidRPr="0096173D">
        <w:rPr>
          <w:rFonts w:ascii="Arial" w:hAnsi="Arial" w:cs="Arial"/>
          <w:sz w:val="20"/>
          <w:szCs w:val="20"/>
        </w:rPr>
        <w:t xml:space="preserve"> develop infections in the post</w:t>
      </w:r>
      <w:r w:rsidR="00713B4E" w:rsidRPr="0096173D">
        <w:rPr>
          <w:rFonts w:ascii="Arial" w:hAnsi="Arial" w:cs="Arial"/>
          <w:sz w:val="20"/>
          <w:szCs w:val="20"/>
        </w:rPr>
        <w:t>operative period</w:t>
      </w:r>
      <w:r w:rsidR="00111C41" w:rsidRPr="0096173D">
        <w:rPr>
          <w:rFonts w:ascii="Arial" w:hAnsi="Arial" w:cs="Arial"/>
          <w:sz w:val="20"/>
          <w:szCs w:val="20"/>
        </w:rPr>
        <w:t>,</w:t>
      </w:r>
      <w:r w:rsidR="00713B4E" w:rsidRPr="0096173D">
        <w:rPr>
          <w:rFonts w:ascii="Arial" w:hAnsi="Arial" w:cs="Arial"/>
          <w:sz w:val="20"/>
          <w:szCs w:val="20"/>
        </w:rPr>
        <w:t xml:space="preserve"> and other high</w:t>
      </w:r>
      <w:r w:rsidR="00950E25" w:rsidRPr="0096173D">
        <w:rPr>
          <w:rFonts w:ascii="Arial" w:hAnsi="Arial" w:cs="Arial"/>
          <w:sz w:val="20"/>
          <w:szCs w:val="20"/>
        </w:rPr>
        <w:t>-</w:t>
      </w:r>
      <w:r w:rsidR="00713B4E" w:rsidRPr="0096173D">
        <w:rPr>
          <w:rFonts w:ascii="Arial" w:hAnsi="Arial" w:cs="Arial"/>
          <w:sz w:val="20"/>
          <w:szCs w:val="20"/>
        </w:rPr>
        <w:t xml:space="preserve">risk patients have a greater propensity to require revision surgery. </w:t>
      </w:r>
      <w:r w:rsidR="00111C41" w:rsidRPr="0096173D">
        <w:rPr>
          <w:rFonts w:ascii="Arial" w:hAnsi="Arial" w:cs="Arial"/>
          <w:sz w:val="20"/>
          <w:szCs w:val="20"/>
        </w:rPr>
        <w:t xml:space="preserve"> </w:t>
      </w:r>
      <w:r w:rsidR="00713B4E" w:rsidRPr="0096173D">
        <w:rPr>
          <w:rFonts w:ascii="Arial" w:hAnsi="Arial" w:cs="Arial"/>
          <w:sz w:val="20"/>
          <w:szCs w:val="20"/>
        </w:rPr>
        <w:t>Issues that could n</w:t>
      </w:r>
      <w:r w:rsidR="008F213F" w:rsidRPr="0096173D">
        <w:rPr>
          <w:rFonts w:ascii="Arial" w:hAnsi="Arial" w:cs="Arial"/>
          <w:sz w:val="20"/>
          <w:szCs w:val="20"/>
        </w:rPr>
        <w:t>eed to be addressed in the post</w:t>
      </w:r>
      <w:r w:rsidR="00713B4E" w:rsidRPr="0096173D">
        <w:rPr>
          <w:rFonts w:ascii="Arial" w:hAnsi="Arial" w:cs="Arial"/>
          <w:sz w:val="20"/>
          <w:szCs w:val="20"/>
        </w:rPr>
        <w:t>operative period include</w:t>
      </w:r>
      <w:r w:rsidR="00111C41" w:rsidRPr="0096173D">
        <w:rPr>
          <w:rFonts w:ascii="Arial" w:hAnsi="Arial" w:cs="Arial"/>
          <w:sz w:val="20"/>
          <w:szCs w:val="20"/>
        </w:rPr>
        <w:t>,</w:t>
      </w:r>
      <w:r w:rsidR="00713B4E" w:rsidRPr="0096173D">
        <w:rPr>
          <w:rFonts w:ascii="Arial" w:hAnsi="Arial" w:cs="Arial"/>
          <w:sz w:val="20"/>
          <w:szCs w:val="20"/>
        </w:rPr>
        <w:t xml:space="preserve"> but are not limited to</w:t>
      </w:r>
      <w:r w:rsidR="00111C41" w:rsidRPr="0096173D">
        <w:rPr>
          <w:rFonts w:ascii="Arial" w:hAnsi="Arial" w:cs="Arial"/>
          <w:sz w:val="20"/>
          <w:szCs w:val="20"/>
        </w:rPr>
        <w:t>,</w:t>
      </w:r>
      <w:r w:rsidR="00713B4E" w:rsidRPr="0096173D">
        <w:rPr>
          <w:rFonts w:ascii="Arial" w:hAnsi="Arial" w:cs="Arial"/>
          <w:sz w:val="20"/>
          <w:szCs w:val="20"/>
        </w:rPr>
        <w:t xml:space="preserve"> dog ears, asymmetry, contour irregularities, folds, wrinkles, loose skin, over</w:t>
      </w:r>
      <w:r w:rsidR="00111C41" w:rsidRPr="0096173D">
        <w:rPr>
          <w:rFonts w:ascii="Arial" w:hAnsi="Arial" w:cs="Arial"/>
          <w:sz w:val="20"/>
          <w:szCs w:val="20"/>
        </w:rPr>
        <w:t>-</w:t>
      </w:r>
      <w:r w:rsidR="00713B4E" w:rsidRPr="0096173D">
        <w:rPr>
          <w:rFonts w:ascii="Arial" w:hAnsi="Arial" w:cs="Arial"/>
          <w:sz w:val="20"/>
          <w:szCs w:val="20"/>
        </w:rPr>
        <w:t>correction</w:t>
      </w:r>
      <w:r w:rsidR="00111C41" w:rsidRPr="0096173D">
        <w:rPr>
          <w:rFonts w:ascii="Arial" w:hAnsi="Arial" w:cs="Arial"/>
          <w:sz w:val="20"/>
          <w:szCs w:val="20"/>
        </w:rPr>
        <w:t>,</w:t>
      </w:r>
      <w:r w:rsidR="00713B4E" w:rsidRPr="0096173D">
        <w:rPr>
          <w:rFonts w:ascii="Arial" w:hAnsi="Arial" w:cs="Arial"/>
          <w:sz w:val="20"/>
          <w:szCs w:val="20"/>
        </w:rPr>
        <w:t xml:space="preserve"> </w:t>
      </w:r>
      <w:r w:rsidR="00111C41" w:rsidRPr="0096173D">
        <w:rPr>
          <w:rFonts w:ascii="Arial" w:hAnsi="Arial" w:cs="Arial"/>
          <w:sz w:val="20"/>
          <w:szCs w:val="20"/>
        </w:rPr>
        <w:t>and</w:t>
      </w:r>
      <w:r w:rsidR="00713B4E" w:rsidRPr="0096173D">
        <w:rPr>
          <w:rFonts w:ascii="Arial" w:hAnsi="Arial" w:cs="Arial"/>
          <w:sz w:val="20"/>
          <w:szCs w:val="20"/>
        </w:rPr>
        <w:t xml:space="preserve"> under</w:t>
      </w:r>
      <w:r w:rsidR="00111C41" w:rsidRPr="0096173D">
        <w:rPr>
          <w:rFonts w:ascii="Arial" w:hAnsi="Arial" w:cs="Arial"/>
          <w:sz w:val="20"/>
          <w:szCs w:val="20"/>
        </w:rPr>
        <w:t>-</w:t>
      </w:r>
      <w:r w:rsidR="00713B4E" w:rsidRPr="0096173D">
        <w:rPr>
          <w:rFonts w:ascii="Arial" w:hAnsi="Arial" w:cs="Arial"/>
          <w:sz w:val="20"/>
          <w:szCs w:val="20"/>
        </w:rPr>
        <w:t xml:space="preserve">correction. </w:t>
      </w:r>
    </w:p>
    <w:p w14:paraId="530EFDBD" w14:textId="77777777" w:rsidR="00713B4E" w:rsidRPr="0096173D" w:rsidRDefault="00713B4E" w:rsidP="00713B4E">
      <w:pPr>
        <w:keepLines/>
        <w:jc w:val="both"/>
        <w:rPr>
          <w:rFonts w:ascii="Arial" w:hAnsi="Arial" w:cs="Arial"/>
          <w:b/>
          <w:sz w:val="20"/>
          <w:szCs w:val="20"/>
          <w:u w:val="single"/>
        </w:rPr>
      </w:pPr>
    </w:p>
    <w:p w14:paraId="01292C82" w14:textId="77777777" w:rsidR="00713B4E" w:rsidRPr="0096173D" w:rsidRDefault="00713B4E" w:rsidP="00713B4E">
      <w:pPr>
        <w:jc w:val="both"/>
        <w:rPr>
          <w:rFonts w:ascii="Arial" w:hAnsi="Arial" w:cs="Arial"/>
          <w:sz w:val="22"/>
          <w:szCs w:val="22"/>
        </w:rPr>
      </w:pPr>
      <w:r w:rsidRPr="0096173D">
        <w:rPr>
          <w:rFonts w:ascii="Arial" w:hAnsi="Arial" w:cs="Arial"/>
          <w:b/>
          <w:sz w:val="22"/>
          <w:szCs w:val="22"/>
          <w:u w:val="single"/>
        </w:rPr>
        <w:t>Damage to Deeper Structures</w:t>
      </w:r>
      <w:r w:rsidRPr="0096173D">
        <w:rPr>
          <w:rFonts w:ascii="Arial" w:hAnsi="Arial" w:cs="Arial"/>
          <w:b/>
          <w:sz w:val="22"/>
          <w:szCs w:val="22"/>
        </w:rPr>
        <w:t>:</w:t>
      </w:r>
      <w:r w:rsidRPr="0096173D">
        <w:rPr>
          <w:rFonts w:ascii="Arial" w:hAnsi="Arial" w:cs="Arial"/>
          <w:sz w:val="22"/>
          <w:szCs w:val="22"/>
        </w:rPr>
        <w:t xml:space="preserve"> </w:t>
      </w:r>
    </w:p>
    <w:p w14:paraId="239D1979" w14:textId="77777777" w:rsidR="00713B4E" w:rsidRPr="0096173D" w:rsidRDefault="00713B4E" w:rsidP="00713B4E">
      <w:pPr>
        <w:jc w:val="both"/>
        <w:rPr>
          <w:rFonts w:ascii="Arial" w:hAnsi="Arial" w:cs="Arial"/>
          <w:sz w:val="20"/>
          <w:szCs w:val="20"/>
        </w:rPr>
      </w:pPr>
      <w:r w:rsidRPr="0096173D">
        <w:rPr>
          <w:rFonts w:ascii="Arial" w:hAnsi="Arial" w:cs="Arial"/>
          <w:sz w:val="20"/>
          <w:szCs w:val="20"/>
        </w:rPr>
        <w:t xml:space="preserve">There is the potential for injury to deeper structures including nerves, blood vessels, </w:t>
      </w:r>
      <w:r w:rsidR="008F213F" w:rsidRPr="0096173D">
        <w:rPr>
          <w:rFonts w:ascii="Arial" w:hAnsi="Arial" w:cs="Arial"/>
          <w:sz w:val="20"/>
          <w:szCs w:val="20"/>
        </w:rPr>
        <w:t xml:space="preserve">lymphatics, </w:t>
      </w:r>
      <w:r w:rsidRPr="0096173D">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5CE6EACF"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1CAE0DA"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73D">
        <w:rPr>
          <w:rFonts w:ascii="Arial" w:hAnsi="Arial" w:cs="Arial"/>
          <w:b/>
          <w:bCs/>
          <w:sz w:val="22"/>
          <w:szCs w:val="22"/>
          <w:u w:val="single"/>
        </w:rPr>
        <w:t>Surgical Anesthesia</w:t>
      </w:r>
      <w:r w:rsidRPr="0096173D">
        <w:rPr>
          <w:rFonts w:ascii="Arial" w:hAnsi="Arial" w:cs="Arial"/>
          <w:b/>
          <w:sz w:val="22"/>
          <w:szCs w:val="22"/>
        </w:rPr>
        <w:t>:</w:t>
      </w:r>
      <w:r w:rsidRPr="0096173D">
        <w:rPr>
          <w:rFonts w:ascii="Arial" w:hAnsi="Arial" w:cs="Arial"/>
          <w:sz w:val="22"/>
          <w:szCs w:val="22"/>
        </w:rPr>
        <w:t xml:space="preserve"> </w:t>
      </w:r>
    </w:p>
    <w:p w14:paraId="7F20DEA9" w14:textId="1BA1E340"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 xml:space="preserve">Both local and general anesthesia involve risk.  There is </w:t>
      </w:r>
      <w:r w:rsidR="00A32198">
        <w:rPr>
          <w:rFonts w:ascii="Arial" w:hAnsi="Arial" w:cs="Arial"/>
          <w:sz w:val="20"/>
          <w:szCs w:val="20"/>
        </w:rPr>
        <w:t>a</w:t>
      </w:r>
      <w:r w:rsidR="00A32198" w:rsidRPr="0096173D">
        <w:rPr>
          <w:rFonts w:ascii="Arial" w:hAnsi="Arial" w:cs="Arial"/>
          <w:sz w:val="20"/>
          <w:szCs w:val="20"/>
        </w:rPr>
        <w:t xml:space="preserve"> </w:t>
      </w:r>
      <w:r w:rsidRPr="0096173D">
        <w:rPr>
          <w:rFonts w:ascii="Arial" w:hAnsi="Arial" w:cs="Arial"/>
          <w:sz w:val="20"/>
          <w:szCs w:val="20"/>
        </w:rPr>
        <w:t>possibility of complications, injury, and even death from all forms of surgical anesthesia or sedation.</w:t>
      </w:r>
    </w:p>
    <w:p w14:paraId="2B0B06F0" w14:textId="77777777" w:rsidR="00713B4E" w:rsidRPr="0096173D" w:rsidRDefault="00713B4E" w:rsidP="00713B4E">
      <w:pPr>
        <w:tabs>
          <w:tab w:val="left" w:pos="0"/>
        </w:tabs>
        <w:jc w:val="both"/>
        <w:rPr>
          <w:rFonts w:ascii="Arial" w:hAnsi="Arial" w:cs="Arial"/>
          <w:sz w:val="20"/>
          <w:szCs w:val="20"/>
        </w:rPr>
      </w:pPr>
    </w:p>
    <w:p w14:paraId="6115DD4F" w14:textId="77777777" w:rsidR="00713B4E" w:rsidRPr="0096173D" w:rsidRDefault="00713B4E" w:rsidP="00713B4E">
      <w:pPr>
        <w:jc w:val="both"/>
        <w:rPr>
          <w:rFonts w:ascii="Arial" w:hAnsi="Arial" w:cs="Arial"/>
          <w:sz w:val="22"/>
          <w:szCs w:val="22"/>
        </w:rPr>
      </w:pPr>
      <w:r w:rsidRPr="0096173D">
        <w:rPr>
          <w:rFonts w:ascii="Arial" w:hAnsi="Arial" w:cs="Arial"/>
          <w:b/>
          <w:sz w:val="22"/>
          <w:szCs w:val="22"/>
          <w:u w:val="single"/>
        </w:rPr>
        <w:t>Shock</w:t>
      </w:r>
      <w:r w:rsidRPr="0096173D">
        <w:rPr>
          <w:rFonts w:ascii="Arial" w:hAnsi="Arial" w:cs="Arial"/>
          <w:b/>
          <w:sz w:val="22"/>
          <w:szCs w:val="22"/>
        </w:rPr>
        <w:t>:</w:t>
      </w:r>
      <w:r w:rsidRPr="0096173D">
        <w:rPr>
          <w:rFonts w:ascii="Arial" w:hAnsi="Arial" w:cs="Arial"/>
          <w:sz w:val="22"/>
          <w:szCs w:val="22"/>
        </w:rPr>
        <w:t xml:space="preserve"> </w:t>
      </w:r>
    </w:p>
    <w:p w14:paraId="1ED7FB6A" w14:textId="2C97C1F4" w:rsidR="00713B4E" w:rsidRPr="0096173D" w:rsidRDefault="00713B4E" w:rsidP="00713B4E">
      <w:pPr>
        <w:jc w:val="both"/>
        <w:rPr>
          <w:rFonts w:ascii="Arial" w:hAnsi="Arial" w:cs="Arial"/>
          <w:sz w:val="20"/>
          <w:szCs w:val="20"/>
        </w:rPr>
      </w:pPr>
      <w:r w:rsidRPr="0096173D">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310A6F" w:rsidRPr="0096173D">
        <w:rPr>
          <w:rFonts w:ascii="Arial" w:hAnsi="Arial" w:cs="Arial"/>
          <w:sz w:val="20"/>
          <w:szCs w:val="20"/>
        </w:rPr>
        <w:t xml:space="preserve">will </w:t>
      </w:r>
      <w:r w:rsidRPr="0096173D">
        <w:rPr>
          <w:rFonts w:ascii="Arial" w:hAnsi="Arial" w:cs="Arial"/>
          <w:sz w:val="20"/>
          <w:szCs w:val="20"/>
        </w:rPr>
        <w:t>be necessary.</w:t>
      </w:r>
    </w:p>
    <w:p w14:paraId="5ED4D192" w14:textId="77777777" w:rsidR="00713B4E" w:rsidRPr="0096173D" w:rsidRDefault="00713B4E" w:rsidP="00713B4E">
      <w:pPr>
        <w:jc w:val="both"/>
        <w:rPr>
          <w:rFonts w:ascii="Arial" w:hAnsi="Arial" w:cs="Arial"/>
          <w:b/>
          <w:sz w:val="20"/>
          <w:szCs w:val="20"/>
          <w:u w:val="single"/>
        </w:rPr>
      </w:pPr>
    </w:p>
    <w:p w14:paraId="2578B37E"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6173D">
        <w:rPr>
          <w:rFonts w:ascii="Arial" w:hAnsi="Arial" w:cs="Arial"/>
          <w:b/>
          <w:bCs/>
          <w:sz w:val="22"/>
          <w:szCs w:val="22"/>
          <w:u w:val="single"/>
        </w:rPr>
        <w:t>Pain</w:t>
      </w:r>
      <w:r w:rsidRPr="0096173D">
        <w:rPr>
          <w:rFonts w:ascii="Arial" w:hAnsi="Arial" w:cs="Arial"/>
          <w:b/>
          <w:sz w:val="22"/>
          <w:szCs w:val="22"/>
        </w:rPr>
        <w:t>:</w:t>
      </w:r>
      <w:r w:rsidRPr="0096173D">
        <w:rPr>
          <w:rFonts w:ascii="Arial" w:hAnsi="Arial" w:cs="Arial"/>
          <w:sz w:val="22"/>
          <w:szCs w:val="22"/>
        </w:rPr>
        <w:t xml:space="preserve"> </w:t>
      </w:r>
    </w:p>
    <w:p w14:paraId="228AC05E" w14:textId="22EC53E0" w:rsidR="00804C61" w:rsidRPr="0096173D" w:rsidRDefault="00804C61" w:rsidP="00804C61">
      <w:pPr>
        <w:widowControl w:val="0"/>
        <w:autoSpaceDE w:val="0"/>
        <w:autoSpaceDN w:val="0"/>
        <w:adjustRightInd w:val="0"/>
        <w:jc w:val="both"/>
        <w:rPr>
          <w:rFonts w:ascii="Arial" w:hAnsi="Arial" w:cs="Arial"/>
          <w:sz w:val="20"/>
          <w:szCs w:val="20"/>
        </w:rPr>
      </w:pPr>
      <w:r w:rsidRPr="0096173D">
        <w:rPr>
          <w:rFonts w:ascii="Arial" w:hAnsi="Arial" w:cs="Arial"/>
          <w:sz w:val="20"/>
          <w:szCs w:val="20"/>
        </w:rPr>
        <w:t xml:space="preserve">You will experience pain after your surgery.  </w:t>
      </w:r>
      <w:r w:rsidRPr="0096173D">
        <w:rPr>
          <w:rFonts w:ascii="Arial" w:hAnsi="Arial" w:cs="Arial"/>
          <w:spacing w:val="-2"/>
          <w:sz w:val="20"/>
          <w:szCs w:val="20"/>
        </w:rPr>
        <w:t xml:space="preserve">Pain of varying intensity and duration may occur and persist after surgery.  If you are a chronic pain patient followed by a </w:t>
      </w:r>
      <w:r w:rsidR="00F93E9A" w:rsidRPr="0096173D">
        <w:rPr>
          <w:rFonts w:ascii="Arial" w:hAnsi="Arial" w:cs="Arial"/>
          <w:spacing w:val="-2"/>
          <w:sz w:val="20"/>
          <w:szCs w:val="20"/>
        </w:rPr>
        <w:t>p</w:t>
      </w:r>
      <w:r w:rsidRPr="0096173D">
        <w:rPr>
          <w:rFonts w:ascii="Arial" w:hAnsi="Arial" w:cs="Arial"/>
          <w:spacing w:val="-2"/>
          <w:sz w:val="20"/>
          <w:szCs w:val="20"/>
        </w:rPr>
        <w:t xml:space="preserve">ain </w:t>
      </w:r>
      <w:r w:rsidR="00F93E9A" w:rsidRPr="0096173D">
        <w:rPr>
          <w:rFonts w:ascii="Arial" w:hAnsi="Arial" w:cs="Arial"/>
          <w:spacing w:val="-2"/>
          <w:sz w:val="20"/>
          <w:szCs w:val="20"/>
        </w:rPr>
        <w:t>t</w:t>
      </w:r>
      <w:r w:rsidRPr="0096173D">
        <w:rPr>
          <w:rFonts w:ascii="Arial" w:hAnsi="Arial" w:cs="Arial"/>
          <w:spacing w:val="-2"/>
          <w:sz w:val="20"/>
          <w:szCs w:val="20"/>
        </w:rPr>
        <w:t xml:space="preserve">herapy </w:t>
      </w:r>
      <w:r w:rsidR="00F93E9A" w:rsidRPr="0096173D">
        <w:rPr>
          <w:rFonts w:ascii="Arial" w:hAnsi="Arial" w:cs="Arial"/>
          <w:spacing w:val="-2"/>
          <w:sz w:val="20"/>
          <w:szCs w:val="20"/>
        </w:rPr>
        <w:t>p</w:t>
      </w:r>
      <w:r w:rsidRPr="0096173D">
        <w:rPr>
          <w:rFonts w:ascii="Arial" w:hAnsi="Arial" w:cs="Arial"/>
          <w:spacing w:val="-2"/>
          <w:sz w:val="20"/>
          <w:szCs w:val="20"/>
        </w:rPr>
        <w:t xml:space="preserve">ractitioner, you may be asked to see this practitioner </w:t>
      </w:r>
      <w:r w:rsidR="00CC6072" w:rsidRPr="0096173D">
        <w:rPr>
          <w:rFonts w:ascii="Arial" w:hAnsi="Arial" w:cs="Arial"/>
          <w:spacing w:val="-2"/>
          <w:sz w:val="20"/>
          <w:szCs w:val="20"/>
        </w:rPr>
        <w:t>preoperatively</w:t>
      </w:r>
      <w:r w:rsidRPr="0096173D">
        <w:rPr>
          <w:rFonts w:ascii="Arial" w:hAnsi="Arial" w:cs="Arial"/>
          <w:spacing w:val="-2"/>
          <w:sz w:val="20"/>
          <w:szCs w:val="20"/>
        </w:rPr>
        <w:t xml:space="preserve"> to assist you in the management of your pain disorder in the postoperative period. </w:t>
      </w:r>
      <w:r w:rsidR="004026B0" w:rsidRPr="0096173D">
        <w:rPr>
          <w:rFonts w:ascii="Arial" w:hAnsi="Arial" w:cs="Arial"/>
          <w:spacing w:val="-2"/>
          <w:sz w:val="20"/>
          <w:szCs w:val="20"/>
        </w:rPr>
        <w:t xml:space="preserve"> </w:t>
      </w:r>
      <w:r w:rsidRPr="0096173D">
        <w:rPr>
          <w:rFonts w:ascii="Arial" w:hAnsi="Arial" w:cs="Arial"/>
          <w:sz w:val="20"/>
          <w:szCs w:val="20"/>
        </w:rPr>
        <w:t xml:space="preserve">Chronic pain may occur very infrequently </w:t>
      </w:r>
      <w:r w:rsidR="007F7173" w:rsidRPr="0096173D">
        <w:rPr>
          <w:rFonts w:ascii="Arial" w:hAnsi="Arial" w:cs="Arial"/>
          <w:sz w:val="20"/>
          <w:szCs w:val="20"/>
        </w:rPr>
        <w:t xml:space="preserve">due to </w:t>
      </w:r>
      <w:r w:rsidRPr="0096173D">
        <w:rPr>
          <w:rFonts w:ascii="Arial" w:hAnsi="Arial" w:cs="Arial"/>
          <w:sz w:val="20"/>
          <w:szCs w:val="20"/>
        </w:rPr>
        <w:t>nerves becoming trapped in scar tissue or tissue stretching.</w:t>
      </w:r>
    </w:p>
    <w:p w14:paraId="40029696" w14:textId="77777777" w:rsidR="00804C61" w:rsidRPr="0096173D" w:rsidRDefault="00804C61" w:rsidP="00804C61">
      <w:pPr>
        <w:widowControl w:val="0"/>
        <w:autoSpaceDE w:val="0"/>
        <w:autoSpaceDN w:val="0"/>
        <w:adjustRightInd w:val="0"/>
        <w:jc w:val="both"/>
        <w:rPr>
          <w:rFonts w:ascii="Arial" w:hAnsi="Arial" w:cs="Arial"/>
          <w:sz w:val="20"/>
          <w:szCs w:val="20"/>
        </w:rPr>
      </w:pPr>
    </w:p>
    <w:p w14:paraId="3E57DA6D" w14:textId="5682CDA0" w:rsidR="00804C61" w:rsidRPr="0096173D" w:rsidRDefault="00804C61">
      <w:pPr>
        <w:autoSpaceDE w:val="0"/>
        <w:autoSpaceDN w:val="0"/>
        <w:adjustRightInd w:val="0"/>
        <w:jc w:val="both"/>
        <w:rPr>
          <w:rFonts w:ascii="Arial" w:hAnsi="Arial" w:cs="Arial"/>
          <w:sz w:val="20"/>
          <w:szCs w:val="20"/>
        </w:rPr>
      </w:pPr>
      <w:r w:rsidRPr="0096173D">
        <w:rPr>
          <w:rFonts w:ascii="Arial" w:hAnsi="Arial" w:cs="Arial"/>
          <w:sz w:val="20"/>
          <w:szCs w:val="20"/>
        </w:rPr>
        <w:t xml:space="preserve">There are nerve endings that may </w:t>
      </w:r>
      <w:r w:rsidR="00620EBC" w:rsidRPr="0096173D">
        <w:rPr>
          <w:rFonts w:ascii="Arial" w:hAnsi="Arial" w:cs="Arial"/>
          <w:sz w:val="20"/>
          <w:szCs w:val="20"/>
        </w:rPr>
        <w:t>be affected by</w:t>
      </w:r>
      <w:r w:rsidRPr="0096173D">
        <w:rPr>
          <w:rFonts w:ascii="Arial" w:hAnsi="Arial" w:cs="Arial"/>
          <w:sz w:val="20"/>
          <w:szCs w:val="20"/>
        </w:rPr>
        <w:t xml:space="preserve"> healing scars from surgery. </w:t>
      </w:r>
      <w:r w:rsidR="002C0870" w:rsidRPr="0096173D">
        <w:rPr>
          <w:rFonts w:ascii="Arial" w:hAnsi="Arial" w:cs="Arial"/>
          <w:sz w:val="20"/>
          <w:szCs w:val="20"/>
        </w:rPr>
        <w:t xml:space="preserve"> </w:t>
      </w:r>
      <w:r w:rsidRPr="0096173D">
        <w:rPr>
          <w:rFonts w:ascii="Arial" w:hAnsi="Arial" w:cs="Arial"/>
          <w:sz w:val="20"/>
          <w:szCs w:val="20"/>
        </w:rPr>
        <w:t>While there may not be a major nerve injury, small nerve endings may become too active</w:t>
      </w:r>
      <w:r w:rsidR="00CB2CED" w:rsidRPr="0096173D">
        <w:rPr>
          <w:rFonts w:ascii="Arial" w:hAnsi="Arial" w:cs="Arial"/>
          <w:sz w:val="20"/>
          <w:szCs w:val="20"/>
        </w:rPr>
        <w:t xml:space="preserve"> during the healing period,</w:t>
      </w:r>
      <w:r w:rsidRPr="0096173D">
        <w:rPr>
          <w:rFonts w:ascii="Arial" w:hAnsi="Arial" w:cs="Arial"/>
          <w:sz w:val="20"/>
          <w:szCs w:val="20"/>
        </w:rPr>
        <w:t xml:space="preserve"> producing a painful or oversensitive area due to the small sensory nerve</w:t>
      </w:r>
      <w:r w:rsidR="002C0870" w:rsidRPr="0096173D">
        <w:rPr>
          <w:rFonts w:ascii="Arial" w:hAnsi="Arial" w:cs="Arial"/>
          <w:sz w:val="20"/>
          <w:szCs w:val="20"/>
        </w:rPr>
        <w:t>s</w:t>
      </w:r>
      <w:r w:rsidRPr="0096173D">
        <w:rPr>
          <w:rFonts w:ascii="Arial" w:hAnsi="Arial" w:cs="Arial"/>
          <w:sz w:val="20"/>
          <w:szCs w:val="20"/>
        </w:rPr>
        <w:t xml:space="preserve"> involved with scar tissue. </w:t>
      </w:r>
      <w:r w:rsidR="002C0870" w:rsidRPr="0096173D">
        <w:rPr>
          <w:rFonts w:ascii="Arial" w:hAnsi="Arial" w:cs="Arial"/>
          <w:sz w:val="20"/>
          <w:szCs w:val="20"/>
        </w:rPr>
        <w:t xml:space="preserve"> </w:t>
      </w:r>
      <w:r w:rsidRPr="0096173D">
        <w:rPr>
          <w:rFonts w:ascii="Arial" w:hAnsi="Arial" w:cs="Arial"/>
          <w:sz w:val="20"/>
          <w:szCs w:val="20"/>
        </w:rPr>
        <w:t>Often, massage and early nonsurgical intervention</w:t>
      </w:r>
      <w:r w:rsidR="00755D53" w:rsidRPr="0096173D">
        <w:rPr>
          <w:rFonts w:ascii="Arial" w:hAnsi="Arial" w:cs="Arial"/>
          <w:sz w:val="20"/>
          <w:szCs w:val="20"/>
        </w:rPr>
        <w:t>s</w:t>
      </w:r>
      <w:r w:rsidRPr="0096173D">
        <w:rPr>
          <w:rFonts w:ascii="Arial" w:hAnsi="Arial" w:cs="Arial"/>
          <w:sz w:val="20"/>
          <w:szCs w:val="20"/>
        </w:rPr>
        <w:t xml:space="preserve"> resolve this. </w:t>
      </w:r>
      <w:r w:rsidR="00755D53" w:rsidRPr="0096173D">
        <w:rPr>
          <w:rFonts w:ascii="Arial" w:hAnsi="Arial" w:cs="Arial"/>
          <w:sz w:val="20"/>
          <w:szCs w:val="20"/>
        </w:rPr>
        <w:t xml:space="preserve"> </w:t>
      </w:r>
      <w:r w:rsidRPr="0096173D">
        <w:rPr>
          <w:rFonts w:ascii="Arial" w:hAnsi="Arial" w:cs="Arial"/>
          <w:sz w:val="20"/>
          <w:szCs w:val="20"/>
        </w:rPr>
        <w:t>It is important to discuss postsurgical pain with your surgeon.</w:t>
      </w:r>
    </w:p>
    <w:p w14:paraId="4B634A95" w14:textId="77777777" w:rsidR="00713B4E" w:rsidRPr="0096173D" w:rsidRDefault="00713B4E" w:rsidP="00713B4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B311ECE" w14:textId="77777777" w:rsidR="00713B4E" w:rsidRPr="0096173D" w:rsidRDefault="00713B4E" w:rsidP="00713B4E">
      <w:pPr>
        <w:keepNext/>
        <w:keepLines/>
        <w:widowControl w:val="0"/>
        <w:autoSpaceDE w:val="0"/>
        <w:autoSpaceDN w:val="0"/>
        <w:adjustRightInd w:val="0"/>
        <w:jc w:val="both"/>
        <w:rPr>
          <w:rFonts w:ascii="Arial" w:hAnsi="Arial" w:cs="Arial"/>
          <w:sz w:val="22"/>
          <w:szCs w:val="22"/>
        </w:rPr>
      </w:pPr>
      <w:r w:rsidRPr="0096173D">
        <w:rPr>
          <w:rFonts w:ascii="Arial" w:hAnsi="Arial" w:cs="Arial"/>
          <w:b/>
          <w:bCs/>
          <w:sz w:val="22"/>
          <w:szCs w:val="22"/>
          <w:u w:val="single"/>
        </w:rPr>
        <w:t>Cardiac and Pulmonary Complications</w:t>
      </w:r>
      <w:r w:rsidRPr="0096173D">
        <w:rPr>
          <w:rFonts w:ascii="Arial" w:hAnsi="Arial" w:cs="Arial"/>
          <w:b/>
          <w:sz w:val="22"/>
          <w:szCs w:val="22"/>
        </w:rPr>
        <w:t>:</w:t>
      </w:r>
      <w:r w:rsidRPr="0096173D">
        <w:rPr>
          <w:rFonts w:ascii="Arial" w:hAnsi="Arial" w:cs="Arial"/>
          <w:sz w:val="22"/>
          <w:szCs w:val="22"/>
        </w:rPr>
        <w:t xml:space="preserve"> </w:t>
      </w:r>
    </w:p>
    <w:p w14:paraId="66779528" w14:textId="673054F1" w:rsidR="00713B4E" w:rsidRPr="0096173D" w:rsidRDefault="00713B4E" w:rsidP="00713B4E">
      <w:pPr>
        <w:autoSpaceDE w:val="0"/>
        <w:autoSpaceDN w:val="0"/>
        <w:adjustRightInd w:val="0"/>
        <w:jc w:val="both"/>
        <w:rPr>
          <w:rFonts w:ascii="Arial" w:hAnsi="Arial" w:cs="Arial"/>
          <w:sz w:val="20"/>
          <w:szCs w:val="20"/>
        </w:rPr>
      </w:pPr>
      <w:r w:rsidRPr="0096173D">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335A9D" w:rsidRPr="0096173D">
        <w:rPr>
          <w:rFonts w:ascii="Arial" w:hAnsi="Arial" w:cs="Arial"/>
          <w:sz w:val="20"/>
          <w:szCs w:val="20"/>
        </w:rPr>
        <w:t xml:space="preserve"> </w:t>
      </w:r>
      <w:r w:rsidRPr="0096173D">
        <w:rPr>
          <w:rFonts w:ascii="Arial" w:hAnsi="Arial" w:cs="Arial"/>
          <w:sz w:val="20"/>
          <w:szCs w:val="20"/>
        </w:rPr>
        <w:t>threatening or fatal in some circumstances.  Inactivity and other conditions may increase the incidence of blood clots traveling to the lungs</w:t>
      </w:r>
      <w:r w:rsidR="00C638EC" w:rsidRPr="0096173D">
        <w:rPr>
          <w:rFonts w:ascii="Arial" w:hAnsi="Arial" w:cs="Arial"/>
          <w:sz w:val="20"/>
          <w:szCs w:val="20"/>
        </w:rPr>
        <w:t xml:space="preserve"> and</w:t>
      </w:r>
      <w:r w:rsidRPr="0096173D">
        <w:rPr>
          <w:rFonts w:ascii="Arial" w:hAnsi="Arial" w:cs="Arial"/>
          <w:sz w:val="20"/>
          <w:szCs w:val="20"/>
        </w:rPr>
        <w:t xml:space="preserve"> causing a major blood clot that may result in death.  It is important to discuss any </w:t>
      </w:r>
      <w:proofErr w:type="gramStart"/>
      <w:r w:rsidRPr="0096173D">
        <w:rPr>
          <w:rFonts w:ascii="Arial" w:hAnsi="Arial" w:cs="Arial"/>
          <w:sz w:val="20"/>
          <w:szCs w:val="20"/>
        </w:rPr>
        <w:t>past history</w:t>
      </w:r>
      <w:proofErr w:type="gramEnd"/>
      <w:r w:rsidRPr="0096173D">
        <w:rPr>
          <w:rFonts w:ascii="Arial" w:hAnsi="Arial" w:cs="Arial"/>
          <w:sz w:val="20"/>
          <w:szCs w:val="20"/>
        </w:rPr>
        <w:t xml:space="preserve"> of swelling in your legs or blood clots that may contribute to this condition</w:t>
      </w:r>
      <w:r w:rsidR="00280294" w:rsidRPr="0096173D">
        <w:rPr>
          <w:rFonts w:ascii="Arial" w:hAnsi="Arial" w:cs="Arial"/>
          <w:sz w:val="20"/>
          <w:szCs w:val="20"/>
        </w:rPr>
        <w:t xml:space="preserve"> with your physician</w:t>
      </w:r>
      <w:r w:rsidRPr="0096173D">
        <w:rPr>
          <w:rFonts w:ascii="Arial" w:hAnsi="Arial" w:cs="Arial"/>
          <w:sz w:val="20"/>
          <w:szCs w:val="20"/>
        </w:rPr>
        <w:t xml:space="preserve">.  Cardiac complications are a risk with any surgery and anesthesia, even in patients without symptoms. </w:t>
      </w:r>
      <w:r w:rsidR="00280294" w:rsidRPr="0096173D">
        <w:rPr>
          <w:rFonts w:ascii="Arial" w:hAnsi="Arial" w:cs="Arial"/>
          <w:sz w:val="20"/>
          <w:szCs w:val="20"/>
        </w:rPr>
        <w:t xml:space="preserve"> </w:t>
      </w:r>
      <w:r w:rsidRPr="0096173D">
        <w:rPr>
          <w:rFonts w:ascii="Arial" w:hAnsi="Arial" w:cs="Arial"/>
          <w:sz w:val="20"/>
          <w:szCs w:val="20"/>
          <w:u w:val="single"/>
        </w:rPr>
        <w:t xml:space="preserve">If you experience shortness of breath, chest pains, or unusual heartbeats, seek </w:t>
      </w:r>
      <w:r w:rsidR="003D6016" w:rsidRPr="0096173D">
        <w:rPr>
          <w:rFonts w:ascii="Arial" w:hAnsi="Arial" w:cs="Arial"/>
          <w:sz w:val="20"/>
          <w:szCs w:val="20"/>
          <w:u w:val="single"/>
        </w:rPr>
        <w:t xml:space="preserve">immediate </w:t>
      </w:r>
      <w:r w:rsidRPr="0096173D">
        <w:rPr>
          <w:rFonts w:ascii="Arial" w:hAnsi="Arial" w:cs="Arial"/>
          <w:sz w:val="20"/>
          <w:szCs w:val="20"/>
          <w:u w:val="single"/>
        </w:rPr>
        <w:t>medical attention.</w:t>
      </w:r>
      <w:r w:rsidRPr="0096173D">
        <w:rPr>
          <w:rFonts w:ascii="Arial" w:hAnsi="Arial" w:cs="Arial"/>
          <w:sz w:val="20"/>
          <w:szCs w:val="20"/>
        </w:rPr>
        <w:t xml:space="preserve">  Should any of these complications occur, hospitalization and additional treatment</w:t>
      </w:r>
      <w:r w:rsidR="00867025" w:rsidRPr="0096173D">
        <w:rPr>
          <w:rFonts w:ascii="Arial" w:hAnsi="Arial" w:cs="Arial"/>
          <w:sz w:val="20"/>
          <w:szCs w:val="20"/>
        </w:rPr>
        <w:t xml:space="preserve"> may be required</w:t>
      </w:r>
      <w:r w:rsidRPr="0096173D">
        <w:rPr>
          <w:rFonts w:ascii="Arial" w:hAnsi="Arial" w:cs="Arial"/>
          <w:sz w:val="20"/>
          <w:szCs w:val="20"/>
        </w:rPr>
        <w:t xml:space="preserve">.  </w:t>
      </w:r>
    </w:p>
    <w:p w14:paraId="7D669EF4" w14:textId="7F7A78CA" w:rsidR="00DD0DCF" w:rsidRDefault="00DD0DCF" w:rsidP="00713B4E">
      <w:pPr>
        <w:autoSpaceDE w:val="0"/>
        <w:autoSpaceDN w:val="0"/>
        <w:adjustRightInd w:val="0"/>
        <w:jc w:val="both"/>
        <w:rPr>
          <w:rFonts w:ascii="Arial" w:hAnsi="Arial" w:cs="Arial"/>
          <w:b/>
          <w:sz w:val="22"/>
          <w:szCs w:val="22"/>
          <w:u w:val="single"/>
        </w:rPr>
      </w:pPr>
    </w:p>
    <w:p w14:paraId="290A5398" w14:textId="75489AC6" w:rsidR="00713B4E" w:rsidRPr="0096173D" w:rsidRDefault="00713B4E" w:rsidP="00713B4E">
      <w:pPr>
        <w:autoSpaceDE w:val="0"/>
        <w:autoSpaceDN w:val="0"/>
        <w:adjustRightInd w:val="0"/>
        <w:jc w:val="both"/>
        <w:rPr>
          <w:rFonts w:ascii="Arial" w:hAnsi="Arial" w:cs="Arial"/>
          <w:b/>
          <w:sz w:val="22"/>
          <w:szCs w:val="22"/>
        </w:rPr>
      </w:pPr>
      <w:r w:rsidRPr="0096173D">
        <w:rPr>
          <w:rFonts w:ascii="Arial" w:hAnsi="Arial" w:cs="Arial"/>
          <w:b/>
          <w:sz w:val="22"/>
          <w:szCs w:val="22"/>
          <w:u w:val="single"/>
        </w:rPr>
        <w:t>Venous Thrombosis (Clot) and Sequelae</w:t>
      </w:r>
      <w:r w:rsidRPr="0096173D">
        <w:rPr>
          <w:rFonts w:ascii="Arial" w:hAnsi="Arial" w:cs="Arial"/>
          <w:b/>
          <w:sz w:val="22"/>
          <w:szCs w:val="22"/>
        </w:rPr>
        <w:t xml:space="preserve">: </w:t>
      </w:r>
    </w:p>
    <w:p w14:paraId="0C35B33B" w14:textId="59B44C05" w:rsidR="00713B4E" w:rsidRPr="0096173D" w:rsidRDefault="00713B4E" w:rsidP="00713B4E">
      <w:pPr>
        <w:keepNext/>
        <w:widowControl w:val="0"/>
        <w:tabs>
          <w:tab w:val="num" w:pos="1080"/>
        </w:tabs>
        <w:jc w:val="both"/>
        <w:rPr>
          <w:rFonts w:ascii="Arial" w:hAnsi="Arial" w:cs="Arial"/>
          <w:snapToGrid w:val="0"/>
          <w:sz w:val="20"/>
          <w:szCs w:val="20"/>
        </w:rPr>
      </w:pPr>
      <w:r w:rsidRPr="0096173D">
        <w:rPr>
          <w:rFonts w:ascii="Arial" w:hAnsi="Arial" w:cs="Arial"/>
          <w:sz w:val="20"/>
          <w:szCs w:val="20"/>
        </w:rPr>
        <w:t xml:space="preserve">Thrombosed veins, which resemble cords, occasionally develop around IV sites and usually resolve without medical or surgical treatment. </w:t>
      </w:r>
      <w:r w:rsidR="003D6016" w:rsidRPr="0096173D">
        <w:rPr>
          <w:rFonts w:ascii="Arial" w:hAnsi="Arial" w:cs="Arial"/>
          <w:sz w:val="20"/>
          <w:szCs w:val="20"/>
        </w:rPr>
        <w:t xml:space="preserve"> </w:t>
      </w:r>
      <w:r w:rsidRPr="0096173D">
        <w:rPr>
          <w:rFonts w:ascii="Arial" w:hAnsi="Arial" w:cs="Arial"/>
          <w:sz w:val="20"/>
          <w:szCs w:val="20"/>
        </w:rPr>
        <w:t xml:space="preserve">Abdominoplasty with fat transfer can be associated with an increased risk </w:t>
      </w:r>
      <w:r w:rsidRPr="0096173D">
        <w:rPr>
          <w:rFonts w:ascii="Arial" w:hAnsi="Arial" w:cs="Arial"/>
          <w:sz w:val="20"/>
          <w:szCs w:val="20"/>
        </w:rPr>
        <w:lastRenderedPageBreak/>
        <w:t xml:space="preserve">for DVT and PE. </w:t>
      </w:r>
      <w:r w:rsidR="001117DB" w:rsidRPr="0096173D">
        <w:rPr>
          <w:rFonts w:ascii="Arial" w:hAnsi="Arial" w:cs="Arial"/>
          <w:sz w:val="20"/>
          <w:szCs w:val="20"/>
        </w:rPr>
        <w:t xml:space="preserve"> </w:t>
      </w:r>
      <w:r w:rsidRPr="0096173D">
        <w:rPr>
          <w:rFonts w:ascii="Arial" w:hAnsi="Arial" w:cs="Arial"/>
          <w:sz w:val="20"/>
          <w:szCs w:val="20"/>
        </w:rPr>
        <w:t>Often</w:t>
      </w:r>
      <w:r w:rsidR="001117DB" w:rsidRPr="0096173D">
        <w:rPr>
          <w:rFonts w:ascii="Arial" w:hAnsi="Arial" w:cs="Arial"/>
          <w:sz w:val="20"/>
          <w:szCs w:val="20"/>
        </w:rPr>
        <w:t>,</w:t>
      </w:r>
      <w:r w:rsidRPr="0096173D">
        <w:rPr>
          <w:rFonts w:ascii="Arial" w:hAnsi="Arial" w:cs="Arial"/>
          <w:sz w:val="20"/>
          <w:szCs w:val="20"/>
        </w:rPr>
        <w:t xml:space="preserve"> a screening process is conducted to determine if you are at increased risk for DVT/PE. </w:t>
      </w:r>
      <w:r w:rsidR="001117DB" w:rsidRPr="0096173D">
        <w:rPr>
          <w:rFonts w:ascii="Arial" w:hAnsi="Arial" w:cs="Arial"/>
          <w:sz w:val="20"/>
          <w:szCs w:val="20"/>
        </w:rPr>
        <w:t xml:space="preserve"> </w:t>
      </w:r>
      <w:r w:rsidRPr="0096173D">
        <w:rPr>
          <w:rFonts w:ascii="Arial" w:hAnsi="Arial" w:cs="Arial"/>
          <w:sz w:val="20"/>
          <w:szCs w:val="20"/>
        </w:rPr>
        <w:t xml:space="preserve">Measures can be taken at the time of your </w:t>
      </w:r>
      <w:r w:rsidR="00C74F76" w:rsidRPr="0096173D">
        <w:rPr>
          <w:rFonts w:ascii="Arial" w:hAnsi="Arial" w:cs="Arial"/>
          <w:sz w:val="20"/>
          <w:szCs w:val="20"/>
        </w:rPr>
        <w:t>f</w:t>
      </w:r>
      <w:r w:rsidRPr="0096173D">
        <w:rPr>
          <w:rFonts w:ascii="Arial" w:hAnsi="Arial" w:cs="Arial"/>
          <w:sz w:val="20"/>
          <w:szCs w:val="20"/>
        </w:rPr>
        <w:t xml:space="preserve">at </w:t>
      </w:r>
      <w:r w:rsidR="00C74F76" w:rsidRPr="0096173D">
        <w:rPr>
          <w:rFonts w:ascii="Arial" w:hAnsi="Arial" w:cs="Arial"/>
          <w:sz w:val="20"/>
          <w:szCs w:val="20"/>
        </w:rPr>
        <w:t>t</w:t>
      </w:r>
      <w:r w:rsidR="00F52D18" w:rsidRPr="0096173D">
        <w:rPr>
          <w:rFonts w:ascii="Arial" w:hAnsi="Arial" w:cs="Arial"/>
          <w:sz w:val="20"/>
          <w:szCs w:val="20"/>
        </w:rPr>
        <w:t>ransfer to</w:t>
      </w:r>
      <w:r w:rsidRPr="0096173D">
        <w:rPr>
          <w:rFonts w:ascii="Arial" w:hAnsi="Arial" w:cs="Arial"/>
          <w:sz w:val="20"/>
          <w:szCs w:val="20"/>
        </w:rPr>
        <w:t xml:space="preserve"> prevent such events from occurring. </w:t>
      </w:r>
      <w:r w:rsidR="000326A1" w:rsidRPr="0096173D">
        <w:rPr>
          <w:rFonts w:ascii="Arial" w:hAnsi="Arial" w:cs="Arial"/>
          <w:sz w:val="20"/>
          <w:szCs w:val="20"/>
        </w:rPr>
        <w:t xml:space="preserve"> </w:t>
      </w:r>
      <w:r w:rsidRPr="0096173D">
        <w:rPr>
          <w:rFonts w:ascii="Arial" w:hAnsi="Arial" w:cs="Arial"/>
          <w:sz w:val="20"/>
          <w:szCs w:val="20"/>
        </w:rPr>
        <w:t xml:space="preserve">It is important to discuss with your surgeon if you or your family have a history of DVT/PE. </w:t>
      </w:r>
      <w:r w:rsidR="000326A1" w:rsidRPr="0096173D">
        <w:rPr>
          <w:rFonts w:ascii="Arial" w:hAnsi="Arial" w:cs="Arial"/>
          <w:sz w:val="20"/>
          <w:szCs w:val="20"/>
        </w:rPr>
        <w:t xml:space="preserve"> </w:t>
      </w:r>
      <w:r w:rsidRPr="0096173D">
        <w:rPr>
          <w:rFonts w:ascii="Arial" w:hAnsi="Arial" w:cs="Arial"/>
          <w:sz w:val="20"/>
          <w:szCs w:val="20"/>
        </w:rPr>
        <w:t>Certain high</w:t>
      </w:r>
      <w:r w:rsidR="00116687" w:rsidRPr="0096173D">
        <w:rPr>
          <w:rFonts w:ascii="Arial" w:hAnsi="Arial" w:cs="Arial"/>
          <w:sz w:val="20"/>
          <w:szCs w:val="20"/>
        </w:rPr>
        <w:t>-</w:t>
      </w:r>
      <w:r w:rsidRPr="0096173D">
        <w:rPr>
          <w:rFonts w:ascii="Arial" w:hAnsi="Arial" w:cs="Arial"/>
          <w:sz w:val="20"/>
          <w:szCs w:val="20"/>
        </w:rPr>
        <w:t>estrogen pills, obesity, history of cancer, history of inflammatory bowel disease, etc.</w:t>
      </w:r>
      <w:r w:rsidR="009100BE" w:rsidRPr="0096173D">
        <w:rPr>
          <w:rFonts w:ascii="Arial" w:hAnsi="Arial" w:cs="Arial"/>
          <w:sz w:val="20"/>
          <w:szCs w:val="20"/>
        </w:rPr>
        <w:t>,</w:t>
      </w:r>
      <w:r w:rsidRPr="0096173D">
        <w:rPr>
          <w:rFonts w:ascii="Arial" w:hAnsi="Arial" w:cs="Arial"/>
          <w:sz w:val="20"/>
          <w:szCs w:val="20"/>
        </w:rPr>
        <w:t xml:space="preserve"> may increase your risk of thrombosed veins a</w:t>
      </w:r>
      <w:r w:rsidR="00F52D18" w:rsidRPr="0096173D">
        <w:rPr>
          <w:rFonts w:ascii="Arial" w:hAnsi="Arial" w:cs="Arial"/>
          <w:sz w:val="20"/>
          <w:szCs w:val="20"/>
        </w:rPr>
        <w:t xml:space="preserve">nd the development of DVT/PE. </w:t>
      </w:r>
    </w:p>
    <w:p w14:paraId="03299D14" w14:textId="77777777" w:rsidR="00713B4E" w:rsidRPr="0096173D" w:rsidRDefault="00713B4E" w:rsidP="00713B4E">
      <w:pPr>
        <w:jc w:val="both"/>
        <w:rPr>
          <w:rFonts w:ascii="Arial" w:hAnsi="Arial" w:cs="Arial"/>
          <w:sz w:val="22"/>
          <w:szCs w:val="22"/>
          <w:u w:val="single"/>
        </w:rPr>
      </w:pPr>
    </w:p>
    <w:p w14:paraId="6E7BB60B" w14:textId="77777777" w:rsidR="00713B4E" w:rsidRPr="0096173D" w:rsidRDefault="00713B4E" w:rsidP="00713B4E">
      <w:pPr>
        <w:jc w:val="both"/>
        <w:rPr>
          <w:rFonts w:ascii="Arial" w:hAnsi="Arial" w:cs="Arial"/>
          <w:sz w:val="22"/>
          <w:szCs w:val="22"/>
        </w:rPr>
      </w:pPr>
      <w:r w:rsidRPr="0096173D">
        <w:rPr>
          <w:rFonts w:ascii="Arial" w:hAnsi="Arial" w:cs="Arial"/>
          <w:b/>
          <w:sz w:val="22"/>
          <w:szCs w:val="22"/>
          <w:u w:val="single"/>
        </w:rPr>
        <w:t>Allergic Reactions</w:t>
      </w:r>
      <w:r w:rsidRPr="0096173D">
        <w:rPr>
          <w:rFonts w:ascii="Arial" w:hAnsi="Arial" w:cs="Arial"/>
          <w:b/>
          <w:sz w:val="22"/>
          <w:szCs w:val="22"/>
        </w:rPr>
        <w:t>:</w:t>
      </w:r>
      <w:r w:rsidRPr="0096173D">
        <w:rPr>
          <w:rFonts w:ascii="Arial" w:hAnsi="Arial" w:cs="Arial"/>
          <w:sz w:val="22"/>
          <w:szCs w:val="22"/>
        </w:rPr>
        <w:t xml:space="preserve"> </w:t>
      </w:r>
    </w:p>
    <w:p w14:paraId="1B03C387" w14:textId="74D54C81" w:rsidR="00713B4E" w:rsidRPr="0096173D" w:rsidRDefault="00713B4E" w:rsidP="00713B4E">
      <w:pPr>
        <w:jc w:val="both"/>
        <w:rPr>
          <w:rFonts w:ascii="Arial" w:hAnsi="Arial" w:cs="Arial"/>
          <w:sz w:val="20"/>
          <w:szCs w:val="20"/>
        </w:rPr>
      </w:pPr>
      <w:r w:rsidRPr="0096173D">
        <w:rPr>
          <w:rFonts w:ascii="Arial" w:hAnsi="Arial" w:cs="Arial"/>
          <w:sz w:val="20"/>
          <w:szCs w:val="20"/>
        </w:rPr>
        <w:t>In rare cases, local allergies to tape, suture material and glues, blood products, topical preparations</w:t>
      </w:r>
      <w:r w:rsidR="004B4732" w:rsidRPr="0096173D">
        <w:rPr>
          <w:rFonts w:ascii="Arial" w:hAnsi="Arial" w:cs="Arial"/>
          <w:sz w:val="20"/>
          <w:szCs w:val="20"/>
        </w:rPr>
        <w:t>,</w:t>
      </w:r>
      <w:r w:rsidRPr="0096173D">
        <w:rPr>
          <w:rFonts w:ascii="Arial" w:hAnsi="Arial" w:cs="Arial"/>
          <w:sz w:val="20"/>
          <w:szCs w:val="20"/>
        </w:rPr>
        <w:t xml:space="preserve"> or injected agents have been reported.  Serious systemic reactions including shock (anaphylaxis) may occur in response to drugs used during surgery and prescription medic</w:t>
      </w:r>
      <w:r w:rsidR="007D473B" w:rsidRPr="0096173D">
        <w:rPr>
          <w:rFonts w:ascii="Arial" w:hAnsi="Arial" w:cs="Arial"/>
          <w:sz w:val="20"/>
          <w:szCs w:val="20"/>
        </w:rPr>
        <w:t>ations</w:t>
      </w:r>
      <w:r w:rsidRPr="0096173D">
        <w:rPr>
          <w:rFonts w:ascii="Arial" w:hAnsi="Arial" w:cs="Arial"/>
          <w:sz w:val="20"/>
          <w:szCs w:val="20"/>
        </w:rPr>
        <w:t xml:space="preserve">.  Allergic reactions may require additional treatment. </w:t>
      </w:r>
      <w:r w:rsidR="004B4732" w:rsidRPr="0096173D">
        <w:rPr>
          <w:rFonts w:ascii="Arial" w:hAnsi="Arial" w:cs="Arial"/>
          <w:sz w:val="20"/>
          <w:szCs w:val="20"/>
        </w:rPr>
        <w:t xml:space="preserve"> </w:t>
      </w:r>
      <w:r w:rsidRPr="0096173D">
        <w:rPr>
          <w:rFonts w:ascii="Arial" w:hAnsi="Arial" w:cs="Arial"/>
          <w:sz w:val="20"/>
          <w:szCs w:val="20"/>
        </w:rPr>
        <w:t xml:space="preserve">It is important to notify your physician of any previous allergic reactions. </w:t>
      </w:r>
    </w:p>
    <w:p w14:paraId="7A70E270" w14:textId="77777777" w:rsidR="00713B4E" w:rsidRPr="0096173D" w:rsidRDefault="00713B4E" w:rsidP="00713B4E">
      <w:pPr>
        <w:jc w:val="both"/>
        <w:rPr>
          <w:rFonts w:ascii="Arial" w:hAnsi="Arial" w:cs="Arial"/>
          <w:sz w:val="20"/>
          <w:szCs w:val="20"/>
        </w:rPr>
      </w:pPr>
    </w:p>
    <w:p w14:paraId="57ABDF11" w14:textId="77777777" w:rsidR="00713B4E" w:rsidRPr="0096173D" w:rsidRDefault="00713B4E" w:rsidP="00713B4E">
      <w:pPr>
        <w:jc w:val="both"/>
        <w:rPr>
          <w:rFonts w:ascii="Arial" w:hAnsi="Arial" w:cs="Arial"/>
          <w:b/>
          <w:sz w:val="22"/>
          <w:szCs w:val="22"/>
          <w:u w:val="single"/>
        </w:rPr>
      </w:pPr>
      <w:r w:rsidRPr="0096173D">
        <w:rPr>
          <w:rFonts w:ascii="Arial" w:hAnsi="Arial" w:cs="Arial"/>
          <w:b/>
          <w:sz w:val="22"/>
          <w:szCs w:val="22"/>
          <w:u w:val="single"/>
        </w:rPr>
        <w:t>Drug Reactions:</w:t>
      </w:r>
    </w:p>
    <w:p w14:paraId="77997D18" w14:textId="2C14DE82" w:rsidR="00713B4E" w:rsidRPr="0096173D" w:rsidRDefault="00713B4E" w:rsidP="00713B4E">
      <w:pPr>
        <w:autoSpaceDE w:val="0"/>
        <w:autoSpaceDN w:val="0"/>
        <w:adjustRightInd w:val="0"/>
        <w:jc w:val="both"/>
        <w:rPr>
          <w:rFonts w:ascii="Arial" w:hAnsi="Arial" w:cs="Arial"/>
          <w:b/>
          <w:sz w:val="20"/>
          <w:szCs w:val="20"/>
          <w:u w:val="single"/>
        </w:rPr>
      </w:pPr>
      <w:r w:rsidRPr="0096173D">
        <w:rPr>
          <w:rFonts w:ascii="Arial" w:hAnsi="Arial" w:cs="Arial"/>
          <w:color w:val="131313"/>
          <w:sz w:val="20"/>
          <w:szCs w:val="20"/>
        </w:rPr>
        <w:t xml:space="preserve">Unexpected drug allergies, lack of proper response to medication, or illness caused by the prescribed drug are possibilities. </w:t>
      </w:r>
      <w:r w:rsidR="00E10590" w:rsidRPr="0096173D">
        <w:rPr>
          <w:rFonts w:ascii="Arial" w:hAnsi="Arial" w:cs="Arial"/>
          <w:color w:val="131313"/>
          <w:sz w:val="20"/>
          <w:szCs w:val="20"/>
        </w:rPr>
        <w:t xml:space="preserve"> </w:t>
      </w:r>
      <w:r w:rsidRPr="0096173D">
        <w:rPr>
          <w:rFonts w:ascii="Arial" w:hAnsi="Arial" w:cs="Arial"/>
          <w:color w:val="131313"/>
          <w:sz w:val="20"/>
          <w:szCs w:val="20"/>
        </w:rPr>
        <w:t xml:space="preserve">It is important for you to inform your physician of any problems you have had with any medication or allergies to medication, prescribed or </w:t>
      </w:r>
      <w:proofErr w:type="gramStart"/>
      <w:r w:rsidRPr="0096173D">
        <w:rPr>
          <w:rFonts w:ascii="Arial" w:hAnsi="Arial" w:cs="Arial"/>
          <w:color w:val="131313"/>
          <w:sz w:val="20"/>
          <w:szCs w:val="20"/>
        </w:rPr>
        <w:t>over</w:t>
      </w:r>
      <w:r w:rsidR="004C6260" w:rsidRPr="0096173D">
        <w:rPr>
          <w:rFonts w:ascii="Arial" w:hAnsi="Arial" w:cs="Arial"/>
          <w:color w:val="131313"/>
          <w:sz w:val="20"/>
          <w:szCs w:val="20"/>
        </w:rPr>
        <w:t>-</w:t>
      </w:r>
      <w:r w:rsidRPr="0096173D">
        <w:rPr>
          <w:rFonts w:ascii="Arial" w:hAnsi="Arial" w:cs="Arial"/>
          <w:color w:val="131313"/>
          <w:sz w:val="20"/>
          <w:szCs w:val="20"/>
        </w:rPr>
        <w:t>the</w:t>
      </w:r>
      <w:r w:rsidR="004C6260" w:rsidRPr="0096173D">
        <w:rPr>
          <w:rFonts w:ascii="Arial" w:hAnsi="Arial" w:cs="Arial"/>
          <w:color w:val="131313"/>
          <w:sz w:val="20"/>
          <w:szCs w:val="20"/>
        </w:rPr>
        <w:t>-</w:t>
      </w:r>
      <w:r w:rsidRPr="0096173D">
        <w:rPr>
          <w:rFonts w:ascii="Arial" w:hAnsi="Arial" w:cs="Arial"/>
          <w:color w:val="131313"/>
          <w:sz w:val="20"/>
          <w:szCs w:val="20"/>
        </w:rPr>
        <w:t>counter</w:t>
      </w:r>
      <w:proofErr w:type="gramEnd"/>
      <w:r w:rsidRPr="0096173D">
        <w:rPr>
          <w:rFonts w:ascii="Arial" w:hAnsi="Arial" w:cs="Arial"/>
          <w:color w:val="131313"/>
          <w:sz w:val="20"/>
          <w:szCs w:val="20"/>
        </w:rPr>
        <w:t xml:space="preserve">, as well as </w:t>
      </w:r>
      <w:r w:rsidR="00245D46" w:rsidRPr="0096173D">
        <w:rPr>
          <w:rFonts w:ascii="Arial" w:hAnsi="Arial" w:cs="Arial"/>
          <w:color w:val="131313"/>
          <w:sz w:val="20"/>
          <w:szCs w:val="20"/>
        </w:rPr>
        <w:t xml:space="preserve">the </w:t>
      </w:r>
      <w:r w:rsidRPr="0096173D">
        <w:rPr>
          <w:rFonts w:ascii="Arial" w:hAnsi="Arial" w:cs="Arial"/>
          <w:color w:val="131313"/>
          <w:sz w:val="20"/>
          <w:szCs w:val="20"/>
        </w:rPr>
        <w:t xml:space="preserve">medications you now regularly take. </w:t>
      </w:r>
      <w:r w:rsidR="00E10590" w:rsidRPr="0096173D">
        <w:rPr>
          <w:rFonts w:ascii="Arial" w:hAnsi="Arial" w:cs="Arial"/>
          <w:color w:val="131313"/>
          <w:sz w:val="20"/>
          <w:szCs w:val="20"/>
        </w:rPr>
        <w:t xml:space="preserve"> </w:t>
      </w:r>
      <w:r w:rsidRPr="0096173D">
        <w:rPr>
          <w:rFonts w:ascii="Arial" w:hAnsi="Arial" w:cs="Arial"/>
          <w:color w:val="131313"/>
          <w:sz w:val="20"/>
          <w:szCs w:val="20"/>
        </w:rPr>
        <w:t xml:space="preserve">Provide your surgeon with a list of </w:t>
      </w:r>
      <w:r w:rsidR="0087174D" w:rsidRPr="0096173D">
        <w:rPr>
          <w:rFonts w:ascii="Arial" w:hAnsi="Arial" w:cs="Arial"/>
          <w:color w:val="131313"/>
          <w:sz w:val="20"/>
          <w:szCs w:val="20"/>
        </w:rPr>
        <w:t xml:space="preserve">the </w:t>
      </w:r>
      <w:r w:rsidRPr="0096173D">
        <w:rPr>
          <w:rFonts w:ascii="Arial" w:hAnsi="Arial" w:cs="Arial"/>
          <w:color w:val="131313"/>
          <w:sz w:val="20"/>
          <w:szCs w:val="20"/>
        </w:rPr>
        <w:t xml:space="preserve">medications and supplements you are currently taking. </w:t>
      </w:r>
    </w:p>
    <w:p w14:paraId="5660ED77" w14:textId="77777777" w:rsidR="00713B4E" w:rsidRPr="0096173D" w:rsidRDefault="00713B4E" w:rsidP="00713B4E">
      <w:pPr>
        <w:jc w:val="both"/>
        <w:rPr>
          <w:rFonts w:ascii="Arial" w:hAnsi="Arial" w:cs="Arial"/>
          <w:sz w:val="20"/>
          <w:szCs w:val="20"/>
        </w:rPr>
      </w:pPr>
    </w:p>
    <w:p w14:paraId="5F82CFDC" w14:textId="77777777" w:rsidR="00713B4E" w:rsidRPr="0096173D" w:rsidRDefault="00713B4E" w:rsidP="00713B4E">
      <w:pPr>
        <w:jc w:val="both"/>
        <w:rPr>
          <w:rFonts w:ascii="Arial" w:hAnsi="Arial" w:cs="Arial"/>
          <w:sz w:val="22"/>
          <w:szCs w:val="22"/>
        </w:rPr>
      </w:pPr>
      <w:r w:rsidRPr="0096173D">
        <w:rPr>
          <w:rFonts w:ascii="Arial" w:hAnsi="Arial" w:cs="Arial"/>
          <w:b/>
          <w:sz w:val="22"/>
          <w:szCs w:val="22"/>
          <w:u w:val="single"/>
        </w:rPr>
        <w:t>Surgical Wetting Solutions</w:t>
      </w:r>
      <w:r w:rsidRPr="0096173D">
        <w:rPr>
          <w:rFonts w:ascii="Arial" w:hAnsi="Arial" w:cs="Arial"/>
          <w:b/>
          <w:sz w:val="22"/>
          <w:szCs w:val="22"/>
        </w:rPr>
        <w:t>:</w:t>
      </w:r>
      <w:r w:rsidRPr="0096173D">
        <w:rPr>
          <w:rFonts w:ascii="Arial" w:hAnsi="Arial" w:cs="Arial"/>
          <w:sz w:val="22"/>
          <w:szCs w:val="22"/>
        </w:rPr>
        <w:t xml:space="preserve"> </w:t>
      </w:r>
    </w:p>
    <w:p w14:paraId="386D1EC3" w14:textId="37A8F599" w:rsidR="00713B4E" w:rsidRPr="0096173D" w:rsidRDefault="00713B4E" w:rsidP="00713B4E">
      <w:pPr>
        <w:jc w:val="both"/>
        <w:rPr>
          <w:rFonts w:ascii="Arial" w:hAnsi="Arial" w:cs="Arial"/>
          <w:sz w:val="20"/>
          <w:szCs w:val="20"/>
        </w:rPr>
      </w:pPr>
      <w:r w:rsidRPr="0096173D">
        <w:rPr>
          <w:rFonts w:ascii="Arial" w:hAnsi="Arial" w:cs="Arial"/>
          <w:sz w:val="20"/>
          <w:szCs w:val="20"/>
        </w:rPr>
        <w:t xml:space="preserve">There is </w:t>
      </w:r>
      <w:r w:rsidR="00A32198">
        <w:rPr>
          <w:rFonts w:ascii="Arial" w:hAnsi="Arial" w:cs="Arial"/>
          <w:sz w:val="20"/>
          <w:szCs w:val="20"/>
        </w:rPr>
        <w:t>a</w:t>
      </w:r>
      <w:r w:rsidR="00A32198" w:rsidRPr="0096173D">
        <w:rPr>
          <w:rFonts w:ascii="Arial" w:hAnsi="Arial" w:cs="Arial"/>
          <w:sz w:val="20"/>
          <w:szCs w:val="20"/>
        </w:rPr>
        <w:t xml:space="preserve"> </w:t>
      </w:r>
      <w:r w:rsidRPr="0096173D">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D01DB5" w:rsidRPr="0096173D">
        <w:rPr>
          <w:rFonts w:ascii="Arial" w:hAnsi="Arial" w:cs="Arial"/>
          <w:sz w:val="20"/>
          <w:szCs w:val="20"/>
        </w:rPr>
        <w:t xml:space="preserve">a </w:t>
      </w:r>
      <w:r w:rsidRPr="0096173D">
        <w:rPr>
          <w:rFonts w:ascii="Arial" w:hAnsi="Arial" w:cs="Arial"/>
          <w:sz w:val="20"/>
          <w:szCs w:val="20"/>
        </w:rPr>
        <w:t>systemic reaction to these medications.  Additional treatment including hospitalization may be necessary.</w:t>
      </w:r>
    </w:p>
    <w:p w14:paraId="4D41F1A3" w14:textId="77777777" w:rsidR="008F213F" w:rsidRPr="0096173D" w:rsidRDefault="008F213F" w:rsidP="00713B4E">
      <w:pPr>
        <w:jc w:val="both"/>
        <w:rPr>
          <w:rFonts w:ascii="Arial" w:hAnsi="Arial" w:cs="Arial"/>
          <w:sz w:val="20"/>
          <w:szCs w:val="20"/>
        </w:rPr>
      </w:pPr>
    </w:p>
    <w:p w14:paraId="75DFC909" w14:textId="77777777"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6173D">
        <w:rPr>
          <w:rFonts w:ascii="Arial" w:hAnsi="Arial" w:cs="Arial"/>
          <w:b/>
          <w:sz w:val="22"/>
          <w:szCs w:val="22"/>
          <w:u w:val="single"/>
        </w:rPr>
        <w:t>Fat/Air Embolism:</w:t>
      </w:r>
    </w:p>
    <w:p w14:paraId="253061C5" w14:textId="21455B44"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73D">
        <w:rPr>
          <w:rFonts w:ascii="Arial" w:hAnsi="Arial" w:cs="Arial"/>
          <w:sz w:val="20"/>
          <w:szCs w:val="20"/>
        </w:rPr>
        <w:t>In rare cases, during or after liposuction and/or fat grafting, fat particles or air can enter the vascular system and can travel to the heart, lungs</w:t>
      </w:r>
      <w:r w:rsidR="002F5228" w:rsidRPr="0096173D">
        <w:rPr>
          <w:rFonts w:ascii="Arial" w:hAnsi="Arial" w:cs="Arial"/>
          <w:sz w:val="20"/>
          <w:szCs w:val="20"/>
        </w:rPr>
        <w:t>,</w:t>
      </w:r>
      <w:r w:rsidRPr="0096173D">
        <w:rPr>
          <w:rFonts w:ascii="Arial" w:hAnsi="Arial" w:cs="Arial"/>
          <w:sz w:val="20"/>
          <w:szCs w:val="20"/>
        </w:rPr>
        <w:t xml:space="preserve"> or brain.  This can result in significant complications including death. </w:t>
      </w:r>
    </w:p>
    <w:p w14:paraId="4C239403" w14:textId="77777777" w:rsidR="008F213F" w:rsidRPr="0096173D" w:rsidRDefault="008F213F" w:rsidP="00713B4E">
      <w:pPr>
        <w:jc w:val="both"/>
        <w:rPr>
          <w:rFonts w:ascii="Arial" w:hAnsi="Arial" w:cs="Arial"/>
          <w:b/>
          <w:sz w:val="20"/>
          <w:szCs w:val="20"/>
          <w:u w:val="single"/>
        </w:rPr>
      </w:pPr>
    </w:p>
    <w:p w14:paraId="0BF221F1" w14:textId="77777777" w:rsidR="00713B4E" w:rsidRPr="0096173D" w:rsidRDefault="00713B4E" w:rsidP="00713B4E">
      <w:pPr>
        <w:widowControl w:val="0"/>
        <w:jc w:val="both"/>
        <w:rPr>
          <w:rFonts w:ascii="Arial" w:hAnsi="Arial" w:cs="Arial"/>
          <w:b/>
          <w:snapToGrid w:val="0"/>
          <w:sz w:val="22"/>
          <w:szCs w:val="22"/>
        </w:rPr>
      </w:pPr>
      <w:r w:rsidRPr="0096173D">
        <w:rPr>
          <w:rFonts w:ascii="Arial" w:hAnsi="Arial" w:cs="Arial"/>
          <w:b/>
          <w:snapToGrid w:val="0"/>
          <w:sz w:val="22"/>
          <w:szCs w:val="22"/>
          <w:u w:val="single"/>
        </w:rPr>
        <w:t>Persistent Swelling (Lymphedema)</w:t>
      </w:r>
      <w:r w:rsidRPr="0096173D">
        <w:rPr>
          <w:rFonts w:ascii="Arial" w:hAnsi="Arial" w:cs="Arial"/>
          <w:b/>
          <w:snapToGrid w:val="0"/>
          <w:sz w:val="22"/>
          <w:szCs w:val="22"/>
        </w:rPr>
        <w:t xml:space="preserve">: </w:t>
      </w:r>
    </w:p>
    <w:p w14:paraId="630CCEC6" w14:textId="77777777" w:rsidR="00713B4E" w:rsidRPr="0096173D" w:rsidRDefault="00713B4E" w:rsidP="00713B4E">
      <w:pPr>
        <w:widowControl w:val="0"/>
        <w:jc w:val="both"/>
        <w:rPr>
          <w:rFonts w:ascii="Arial" w:hAnsi="Arial" w:cs="Arial"/>
          <w:snapToGrid w:val="0"/>
          <w:sz w:val="20"/>
          <w:szCs w:val="20"/>
        </w:rPr>
      </w:pPr>
      <w:r w:rsidRPr="0096173D">
        <w:rPr>
          <w:rFonts w:ascii="Arial" w:hAnsi="Arial" w:cs="Arial"/>
          <w:snapToGrid w:val="0"/>
          <w:sz w:val="20"/>
          <w:szCs w:val="20"/>
        </w:rPr>
        <w:t xml:space="preserve">Persistent swelling can occur following surgery. </w:t>
      </w:r>
    </w:p>
    <w:p w14:paraId="7D6572EB"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37F69E47" w14:textId="290317A7" w:rsidR="00713B4E" w:rsidRPr="0096173D" w:rsidRDefault="00713B4E" w:rsidP="00713B4E">
      <w:pPr>
        <w:widowControl w:val="0"/>
        <w:autoSpaceDE w:val="0"/>
        <w:autoSpaceDN w:val="0"/>
        <w:adjustRightInd w:val="0"/>
        <w:jc w:val="both"/>
        <w:rPr>
          <w:rFonts w:ascii="Arial" w:hAnsi="Arial" w:cs="Arial"/>
          <w:sz w:val="22"/>
          <w:szCs w:val="22"/>
        </w:rPr>
      </w:pPr>
      <w:r w:rsidRPr="0096173D">
        <w:rPr>
          <w:rFonts w:ascii="Arial" w:hAnsi="Arial" w:cs="Arial"/>
          <w:b/>
          <w:bCs/>
          <w:sz w:val="22"/>
          <w:szCs w:val="22"/>
          <w:u w:val="single"/>
        </w:rPr>
        <w:t>Unsatisfactory Result</w:t>
      </w:r>
      <w:r w:rsidR="0095440C" w:rsidRPr="0096173D">
        <w:rPr>
          <w:rFonts w:ascii="Arial" w:hAnsi="Arial" w:cs="Arial"/>
          <w:b/>
          <w:bCs/>
          <w:sz w:val="22"/>
          <w:szCs w:val="22"/>
          <w:u w:val="single"/>
        </w:rPr>
        <w:t>s</w:t>
      </w:r>
      <w:r w:rsidRPr="0096173D">
        <w:rPr>
          <w:rFonts w:ascii="Arial" w:hAnsi="Arial" w:cs="Arial"/>
          <w:b/>
          <w:sz w:val="22"/>
          <w:szCs w:val="22"/>
        </w:rPr>
        <w:t>:</w:t>
      </w:r>
      <w:r w:rsidRPr="0096173D">
        <w:rPr>
          <w:rFonts w:ascii="Arial" w:hAnsi="Arial" w:cs="Arial"/>
          <w:sz w:val="22"/>
          <w:szCs w:val="22"/>
        </w:rPr>
        <w:t xml:space="preserve"> </w:t>
      </w:r>
    </w:p>
    <w:p w14:paraId="0B22DBD8" w14:textId="7F780833"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Although good results are expected, there is no guarantee or warranty</w:t>
      </w:r>
      <w:r w:rsidR="00827906" w:rsidRPr="0096173D">
        <w:rPr>
          <w:rFonts w:ascii="Arial" w:hAnsi="Arial" w:cs="Arial"/>
          <w:sz w:val="20"/>
          <w:szCs w:val="20"/>
        </w:rPr>
        <w:t>,</w:t>
      </w:r>
      <w:r w:rsidRPr="0096173D">
        <w:rPr>
          <w:rFonts w:ascii="Arial" w:hAnsi="Arial" w:cs="Arial"/>
          <w:sz w:val="20"/>
          <w:szCs w:val="20"/>
        </w:rPr>
        <w:t xml:space="preserve"> expressed or implied, </w:t>
      </w:r>
      <w:r w:rsidR="002F5228" w:rsidRPr="0096173D">
        <w:rPr>
          <w:rFonts w:ascii="Arial" w:hAnsi="Arial" w:cs="Arial"/>
          <w:sz w:val="20"/>
          <w:szCs w:val="20"/>
        </w:rPr>
        <w:t>as to</w:t>
      </w:r>
      <w:r w:rsidRPr="0096173D">
        <w:rPr>
          <w:rFonts w:ascii="Arial" w:hAnsi="Arial" w:cs="Arial"/>
          <w:sz w:val="20"/>
          <w:szCs w:val="20"/>
        </w:rPr>
        <w:t xml:space="preserve"> the results that may be obtained. </w:t>
      </w:r>
      <w:r w:rsidR="002F5228" w:rsidRPr="0096173D">
        <w:rPr>
          <w:rFonts w:ascii="Arial" w:hAnsi="Arial" w:cs="Arial"/>
          <w:sz w:val="20"/>
          <w:szCs w:val="20"/>
        </w:rPr>
        <w:t xml:space="preserve"> </w:t>
      </w:r>
      <w:r w:rsidRPr="0096173D">
        <w:rPr>
          <w:rFonts w:ascii="Arial" w:hAnsi="Arial" w:cs="Arial"/>
          <w:sz w:val="20"/>
          <w:szCs w:val="20"/>
        </w:rPr>
        <w:t>The body is not symmetric and almost everyone has some degree of unevenness</w:t>
      </w:r>
      <w:r w:rsidR="00827906" w:rsidRPr="0096173D">
        <w:rPr>
          <w:rFonts w:ascii="Arial" w:hAnsi="Arial" w:cs="Arial"/>
          <w:sz w:val="20"/>
          <w:szCs w:val="20"/>
        </w:rPr>
        <w:t>,</w:t>
      </w:r>
      <w:r w:rsidRPr="0096173D">
        <w:rPr>
          <w:rFonts w:ascii="Arial" w:hAnsi="Arial" w:cs="Arial"/>
          <w:sz w:val="20"/>
          <w:szCs w:val="20"/>
        </w:rPr>
        <w:t xml:space="preserve"> which may not be recognized in advance. </w:t>
      </w:r>
      <w:r w:rsidR="00C62358" w:rsidRPr="0096173D">
        <w:rPr>
          <w:rFonts w:ascii="Arial" w:hAnsi="Arial" w:cs="Arial"/>
          <w:sz w:val="20"/>
          <w:szCs w:val="20"/>
        </w:rPr>
        <w:t xml:space="preserve"> </w:t>
      </w:r>
      <w:r w:rsidRPr="0096173D">
        <w:rPr>
          <w:rFonts w:ascii="Arial" w:hAnsi="Arial" w:cs="Arial"/>
          <w:sz w:val="20"/>
          <w:szCs w:val="20"/>
        </w:rPr>
        <w:t xml:space="preserve">One side of the face may be slightly larger, </w:t>
      </w:r>
      <w:r w:rsidR="00827906" w:rsidRPr="0096173D">
        <w:rPr>
          <w:rFonts w:ascii="Arial" w:hAnsi="Arial" w:cs="Arial"/>
          <w:sz w:val="20"/>
          <w:szCs w:val="20"/>
        </w:rPr>
        <w:t>while</w:t>
      </w:r>
      <w:r w:rsidR="00C62358" w:rsidRPr="0096173D">
        <w:rPr>
          <w:rFonts w:ascii="Arial" w:hAnsi="Arial" w:cs="Arial"/>
          <w:sz w:val="20"/>
          <w:szCs w:val="20"/>
        </w:rPr>
        <w:t xml:space="preserve"> </w:t>
      </w:r>
      <w:r w:rsidRPr="0096173D">
        <w:rPr>
          <w:rFonts w:ascii="Arial" w:hAnsi="Arial" w:cs="Arial"/>
          <w:sz w:val="20"/>
          <w:szCs w:val="20"/>
        </w:rPr>
        <w:t xml:space="preserve">one side of the face </w:t>
      </w:r>
      <w:r w:rsidR="00C62358" w:rsidRPr="0096173D">
        <w:rPr>
          <w:rFonts w:ascii="Arial" w:hAnsi="Arial" w:cs="Arial"/>
          <w:sz w:val="20"/>
          <w:szCs w:val="20"/>
        </w:rPr>
        <w:t xml:space="preserve">may be </w:t>
      </w:r>
      <w:r w:rsidRPr="0096173D">
        <w:rPr>
          <w:rFonts w:ascii="Arial" w:hAnsi="Arial" w:cs="Arial"/>
          <w:sz w:val="20"/>
          <w:szCs w:val="20"/>
        </w:rPr>
        <w:t xml:space="preserve">droopier. </w:t>
      </w:r>
      <w:r w:rsidR="00B94B12" w:rsidRPr="0096173D">
        <w:rPr>
          <w:rFonts w:ascii="Arial" w:hAnsi="Arial" w:cs="Arial"/>
          <w:sz w:val="20"/>
          <w:szCs w:val="20"/>
        </w:rPr>
        <w:t xml:space="preserve"> </w:t>
      </w:r>
      <w:r w:rsidRPr="0096173D">
        <w:rPr>
          <w:rFonts w:ascii="Arial" w:hAnsi="Arial" w:cs="Arial"/>
          <w:sz w:val="20"/>
          <w:szCs w:val="20"/>
        </w:rPr>
        <w:t xml:space="preserve">The breast and trunk area </w:t>
      </w:r>
      <w:proofErr w:type="gramStart"/>
      <w:r w:rsidRPr="0096173D">
        <w:rPr>
          <w:rFonts w:ascii="Arial" w:hAnsi="Arial" w:cs="Arial"/>
          <w:sz w:val="20"/>
          <w:szCs w:val="20"/>
        </w:rPr>
        <w:t>exhibits</w:t>
      </w:r>
      <w:proofErr w:type="gramEnd"/>
      <w:r w:rsidRPr="0096173D">
        <w:rPr>
          <w:rFonts w:ascii="Arial" w:hAnsi="Arial" w:cs="Arial"/>
          <w:sz w:val="20"/>
          <w:szCs w:val="20"/>
        </w:rPr>
        <w:t xml:space="preserve"> the same possibilities. </w:t>
      </w:r>
      <w:r w:rsidR="00B94B12" w:rsidRPr="0096173D">
        <w:rPr>
          <w:rFonts w:ascii="Arial" w:hAnsi="Arial" w:cs="Arial"/>
          <w:sz w:val="20"/>
          <w:szCs w:val="20"/>
        </w:rPr>
        <w:t xml:space="preserve"> </w:t>
      </w:r>
      <w:r w:rsidRPr="0096173D">
        <w:rPr>
          <w:rFonts w:ascii="Arial" w:hAnsi="Arial" w:cs="Arial"/>
          <w:sz w:val="20"/>
          <w:szCs w:val="20"/>
        </w:rPr>
        <w:t xml:space="preserve">Many of </w:t>
      </w:r>
      <w:r w:rsidR="00247554" w:rsidRPr="0096173D">
        <w:rPr>
          <w:rFonts w:ascii="Arial" w:hAnsi="Arial" w:cs="Arial"/>
          <w:sz w:val="20"/>
          <w:szCs w:val="20"/>
        </w:rPr>
        <w:t xml:space="preserve">these </w:t>
      </w:r>
      <w:r w:rsidRPr="0096173D">
        <w:rPr>
          <w:rFonts w:ascii="Arial" w:hAnsi="Arial" w:cs="Arial"/>
          <w:sz w:val="20"/>
          <w:szCs w:val="20"/>
        </w:rPr>
        <w:t xml:space="preserve">issues cannot be fully corrected with surgery.  The more realistic your expectations </w:t>
      </w:r>
      <w:r w:rsidR="001400EB" w:rsidRPr="0096173D">
        <w:rPr>
          <w:rFonts w:ascii="Arial" w:hAnsi="Arial" w:cs="Arial"/>
          <w:sz w:val="20"/>
          <w:szCs w:val="20"/>
        </w:rPr>
        <w:t xml:space="preserve">are </w:t>
      </w:r>
      <w:r w:rsidRPr="0096173D">
        <w:rPr>
          <w:rFonts w:ascii="Arial" w:hAnsi="Arial" w:cs="Arial"/>
          <w:sz w:val="20"/>
          <w:szCs w:val="20"/>
        </w:rPr>
        <w:t xml:space="preserve">as to </w:t>
      </w:r>
      <w:r w:rsidR="005D2638" w:rsidRPr="0096173D">
        <w:rPr>
          <w:rFonts w:ascii="Arial" w:hAnsi="Arial" w:cs="Arial"/>
          <w:sz w:val="20"/>
          <w:szCs w:val="20"/>
        </w:rPr>
        <w:t xml:space="preserve">the </w:t>
      </w:r>
      <w:r w:rsidRPr="0096173D">
        <w:rPr>
          <w:rFonts w:ascii="Arial" w:hAnsi="Arial" w:cs="Arial"/>
          <w:sz w:val="20"/>
          <w:szCs w:val="20"/>
        </w:rPr>
        <w:t xml:space="preserve">results, the better your results will appear to you. </w:t>
      </w:r>
      <w:r w:rsidR="00F06895" w:rsidRPr="0096173D">
        <w:rPr>
          <w:rFonts w:ascii="Arial" w:hAnsi="Arial" w:cs="Arial"/>
          <w:sz w:val="20"/>
          <w:szCs w:val="20"/>
        </w:rPr>
        <w:t xml:space="preserve"> </w:t>
      </w:r>
      <w:r w:rsidRPr="0096173D">
        <w:rPr>
          <w:rFonts w:ascii="Arial" w:hAnsi="Arial" w:cs="Arial"/>
          <w:sz w:val="20"/>
          <w:szCs w:val="20"/>
        </w:rPr>
        <w:t xml:space="preserve">Some patients never achieve their desired goals or results, at no fault of the surgeon or surgery.  You may be disappointed with the results of surgery.  </w:t>
      </w:r>
      <w:r w:rsidRPr="0096173D">
        <w:rPr>
          <w:rFonts w:ascii="Arial" w:hAnsi="Arial" w:cs="Arial"/>
          <w:spacing w:val="-2"/>
          <w:sz w:val="20"/>
          <w:szCs w:val="20"/>
        </w:rPr>
        <w:t xml:space="preserve">Asymmetry, unanticipated shape and size, </w:t>
      </w:r>
      <w:r w:rsidRPr="0096173D">
        <w:rPr>
          <w:rFonts w:ascii="Arial" w:hAnsi="Arial" w:cs="Arial"/>
          <w:sz w:val="20"/>
          <w:szCs w:val="20"/>
        </w:rPr>
        <w:t xml:space="preserve">loss of function, wound disruption, poor healing, and loss of sensation may occur after surgery.  Size may be incorrect.  </w:t>
      </w:r>
      <w:r w:rsidRPr="0096173D">
        <w:rPr>
          <w:rFonts w:ascii="Arial" w:hAnsi="Arial" w:cs="Arial"/>
          <w:spacing w:val="-2"/>
          <w:sz w:val="20"/>
          <w:szCs w:val="20"/>
        </w:rPr>
        <w:t>Unsatisfactory surgical scar location</w:t>
      </w:r>
      <w:r w:rsidRPr="0096173D">
        <w:rPr>
          <w:rFonts w:ascii="Arial" w:hAnsi="Arial" w:cs="Arial"/>
          <w:sz w:val="20"/>
          <w:szCs w:val="20"/>
        </w:rPr>
        <w:t xml:space="preserve"> or appearance may occur.  I</w:t>
      </w:r>
      <w:r w:rsidRPr="0096173D">
        <w:rPr>
          <w:rFonts w:ascii="Arial" w:hAnsi="Arial" w:cs="Arial"/>
          <w:spacing w:val="-2"/>
          <w:sz w:val="20"/>
          <w:szCs w:val="20"/>
        </w:rPr>
        <w:t xml:space="preserve">t may be necessary to perform additional surgery to improve your results.  </w:t>
      </w:r>
      <w:r w:rsidRPr="0096173D">
        <w:rPr>
          <w:rFonts w:ascii="Arial" w:hAnsi="Arial" w:cs="Arial"/>
          <w:sz w:val="20"/>
          <w:szCs w:val="20"/>
        </w:rPr>
        <w:t xml:space="preserve">Unsatisfactory results may NOT improve with each additional treatment. </w:t>
      </w:r>
    </w:p>
    <w:p w14:paraId="53589CF9" w14:textId="77777777" w:rsidR="00713B4E" w:rsidRPr="0096173D" w:rsidRDefault="00713B4E" w:rsidP="00713B4E">
      <w:pPr>
        <w:keepNext/>
        <w:tabs>
          <w:tab w:val="left" w:pos="8190"/>
        </w:tabs>
        <w:jc w:val="both"/>
        <w:outlineLvl w:val="0"/>
        <w:rPr>
          <w:rFonts w:ascii="Arial" w:hAnsi="Arial"/>
          <w:b/>
          <w:sz w:val="22"/>
          <w:u w:val="single"/>
        </w:rPr>
      </w:pPr>
    </w:p>
    <w:p w14:paraId="098ADC72" w14:textId="2E93D536" w:rsidR="00713B4E" w:rsidRPr="0096173D" w:rsidRDefault="00713B4E" w:rsidP="00713B4E">
      <w:pPr>
        <w:keepNext/>
        <w:tabs>
          <w:tab w:val="left" w:pos="8190"/>
        </w:tabs>
        <w:jc w:val="both"/>
        <w:outlineLvl w:val="0"/>
        <w:rPr>
          <w:rFonts w:ascii="Arial" w:hAnsi="Arial"/>
          <w:b/>
          <w:sz w:val="22"/>
          <w:u w:val="single"/>
        </w:rPr>
      </w:pPr>
      <w:r w:rsidRPr="0096173D">
        <w:rPr>
          <w:rFonts w:ascii="Arial" w:hAnsi="Arial"/>
          <w:b/>
          <w:sz w:val="22"/>
          <w:u w:val="single"/>
        </w:rPr>
        <w:t>ADDITIONAL ADVISORIES</w:t>
      </w:r>
    </w:p>
    <w:p w14:paraId="2F37A8AE" w14:textId="77777777" w:rsidR="00713B4E" w:rsidRPr="0096173D" w:rsidRDefault="00713B4E" w:rsidP="00713B4E">
      <w:pPr>
        <w:tabs>
          <w:tab w:val="left" w:pos="8190"/>
        </w:tabs>
        <w:jc w:val="both"/>
        <w:rPr>
          <w:sz w:val="20"/>
          <w:szCs w:val="20"/>
        </w:rPr>
      </w:pPr>
    </w:p>
    <w:p w14:paraId="054ED596" w14:textId="77777777" w:rsidR="00713B4E" w:rsidRPr="0096173D" w:rsidRDefault="00713B4E" w:rsidP="00713B4E">
      <w:pPr>
        <w:keepNext/>
        <w:keepLines/>
        <w:widowControl w:val="0"/>
        <w:tabs>
          <w:tab w:val="num" w:pos="1080"/>
        </w:tabs>
        <w:jc w:val="both"/>
        <w:rPr>
          <w:rFonts w:ascii="Arial" w:hAnsi="Arial" w:cs="Arial"/>
          <w:snapToGrid w:val="0"/>
          <w:sz w:val="22"/>
          <w:szCs w:val="20"/>
        </w:rPr>
      </w:pPr>
      <w:r w:rsidRPr="0096173D">
        <w:rPr>
          <w:rFonts w:ascii="Arial" w:hAnsi="Arial" w:cs="Arial"/>
          <w:b/>
          <w:snapToGrid w:val="0"/>
          <w:sz w:val="22"/>
          <w:szCs w:val="20"/>
          <w:u w:val="single"/>
        </w:rPr>
        <w:t>Medications and Herbal Dietary Supplements</w:t>
      </w:r>
      <w:r w:rsidRPr="0096173D">
        <w:rPr>
          <w:rFonts w:ascii="Arial" w:hAnsi="Arial" w:cs="Arial"/>
          <w:b/>
          <w:snapToGrid w:val="0"/>
          <w:sz w:val="22"/>
          <w:szCs w:val="20"/>
        </w:rPr>
        <w:t>:</w:t>
      </w:r>
      <w:r w:rsidRPr="0096173D">
        <w:rPr>
          <w:rFonts w:ascii="Arial" w:hAnsi="Arial" w:cs="Arial"/>
          <w:snapToGrid w:val="0"/>
          <w:sz w:val="22"/>
          <w:szCs w:val="20"/>
        </w:rPr>
        <w:t xml:space="preserve"> </w:t>
      </w:r>
    </w:p>
    <w:p w14:paraId="3C647BB6" w14:textId="32B04F26" w:rsidR="00713B4E" w:rsidRPr="0096173D" w:rsidRDefault="00713B4E" w:rsidP="00713B4E">
      <w:pPr>
        <w:widowControl w:val="0"/>
        <w:tabs>
          <w:tab w:val="num" w:pos="1080"/>
        </w:tabs>
        <w:jc w:val="both"/>
        <w:rPr>
          <w:rFonts w:ascii="Arial" w:hAnsi="Arial" w:cs="Arial"/>
          <w:snapToGrid w:val="0"/>
          <w:sz w:val="20"/>
          <w:szCs w:val="20"/>
        </w:rPr>
      </w:pPr>
      <w:r w:rsidRPr="0096173D">
        <w:rPr>
          <w:rFonts w:ascii="Arial" w:hAnsi="Arial" w:cs="Arial"/>
          <w:snapToGrid w:val="0"/>
          <w:sz w:val="20"/>
          <w:szCs w:val="20"/>
        </w:rPr>
        <w:t xml:space="preserve">There are potential adverse reactions that occur as </w:t>
      </w:r>
      <w:r w:rsidR="00FA6431">
        <w:rPr>
          <w:rFonts w:ascii="Arial" w:hAnsi="Arial" w:cs="Arial"/>
          <w:snapToGrid w:val="0"/>
          <w:sz w:val="20"/>
          <w:szCs w:val="20"/>
        </w:rPr>
        <w:t>a</w:t>
      </w:r>
      <w:r w:rsidR="00FA6431" w:rsidRPr="0096173D">
        <w:rPr>
          <w:rFonts w:ascii="Arial" w:hAnsi="Arial" w:cs="Arial"/>
          <w:snapToGrid w:val="0"/>
          <w:sz w:val="20"/>
          <w:szCs w:val="20"/>
        </w:rPr>
        <w:t xml:space="preserve"> </w:t>
      </w:r>
      <w:r w:rsidRPr="0096173D">
        <w:rPr>
          <w:rFonts w:ascii="Arial" w:hAnsi="Arial" w:cs="Arial"/>
          <w:snapToGrid w:val="0"/>
          <w:sz w:val="20"/>
          <w:szCs w:val="20"/>
        </w:rPr>
        <w:t xml:space="preserve">result of taking </w:t>
      </w:r>
      <w:proofErr w:type="gramStart"/>
      <w:r w:rsidRPr="0096173D">
        <w:rPr>
          <w:rFonts w:ascii="Arial" w:hAnsi="Arial" w:cs="Arial"/>
          <w:snapToGrid w:val="0"/>
          <w:sz w:val="20"/>
          <w:szCs w:val="20"/>
        </w:rPr>
        <w:t>over-the-counter</w:t>
      </w:r>
      <w:proofErr w:type="gramEnd"/>
      <w:r w:rsidRPr="0096173D">
        <w:rPr>
          <w:rFonts w:ascii="Arial" w:hAnsi="Arial" w:cs="Arial"/>
          <w:snapToGrid w:val="0"/>
          <w:sz w:val="20"/>
          <w:szCs w:val="20"/>
        </w:rPr>
        <w:t xml:space="preserve">, herbal, and/or prescription medications. </w:t>
      </w:r>
      <w:r w:rsidR="0082256D" w:rsidRPr="0096173D">
        <w:rPr>
          <w:rFonts w:ascii="Arial" w:hAnsi="Arial" w:cs="Arial"/>
          <w:snapToGrid w:val="0"/>
          <w:sz w:val="20"/>
          <w:szCs w:val="20"/>
        </w:rPr>
        <w:t xml:space="preserve"> </w:t>
      </w:r>
      <w:r w:rsidRPr="0096173D">
        <w:rPr>
          <w:rFonts w:ascii="Arial" w:hAnsi="Arial" w:cs="Arial"/>
          <w:snapToGrid w:val="0"/>
          <w:sz w:val="20"/>
          <w:szCs w:val="20"/>
        </w:rPr>
        <w:t xml:space="preserve">Aspirin and medications that contain aspirin interfere with </w:t>
      </w:r>
      <w:r w:rsidR="0082256D" w:rsidRPr="0096173D">
        <w:rPr>
          <w:rFonts w:ascii="Arial" w:hAnsi="Arial" w:cs="Arial"/>
          <w:snapToGrid w:val="0"/>
          <w:sz w:val="20"/>
          <w:szCs w:val="20"/>
        </w:rPr>
        <w:t xml:space="preserve">the </w:t>
      </w:r>
      <w:r w:rsidRPr="0096173D">
        <w:rPr>
          <w:rFonts w:ascii="Arial" w:hAnsi="Arial" w:cs="Arial"/>
          <w:snapToGrid w:val="0"/>
          <w:sz w:val="20"/>
          <w:szCs w:val="20"/>
        </w:rPr>
        <w:t>form</w:t>
      </w:r>
      <w:r w:rsidR="0082256D" w:rsidRPr="0096173D">
        <w:rPr>
          <w:rFonts w:ascii="Arial" w:hAnsi="Arial" w:cs="Arial"/>
          <w:snapToGrid w:val="0"/>
          <w:sz w:val="20"/>
          <w:szCs w:val="20"/>
        </w:rPr>
        <w:t>ation</w:t>
      </w:r>
      <w:r w:rsidRPr="0096173D">
        <w:rPr>
          <w:rFonts w:ascii="Arial" w:hAnsi="Arial" w:cs="Arial"/>
          <w:snapToGrid w:val="0"/>
          <w:sz w:val="20"/>
          <w:szCs w:val="20"/>
        </w:rPr>
        <w:t xml:space="preserve"> </w:t>
      </w:r>
      <w:r w:rsidR="0082256D" w:rsidRPr="0096173D">
        <w:rPr>
          <w:rFonts w:ascii="Arial" w:hAnsi="Arial" w:cs="Arial"/>
          <w:snapToGrid w:val="0"/>
          <w:sz w:val="20"/>
          <w:szCs w:val="20"/>
        </w:rPr>
        <w:t xml:space="preserve">of </w:t>
      </w:r>
      <w:r w:rsidRPr="0096173D">
        <w:rPr>
          <w:rFonts w:ascii="Arial" w:hAnsi="Arial" w:cs="Arial"/>
          <w:snapToGrid w:val="0"/>
          <w:sz w:val="20"/>
          <w:szCs w:val="20"/>
        </w:rPr>
        <w:t xml:space="preserve">blood clots, and therefore may contribute to bleeding issues. </w:t>
      </w:r>
      <w:r w:rsidR="0082256D" w:rsidRPr="0096173D">
        <w:rPr>
          <w:rFonts w:ascii="Arial" w:hAnsi="Arial" w:cs="Arial"/>
          <w:snapToGrid w:val="0"/>
          <w:sz w:val="20"/>
          <w:szCs w:val="20"/>
        </w:rPr>
        <w:t xml:space="preserve"> </w:t>
      </w:r>
      <w:r w:rsidRPr="0096173D">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804C61" w:rsidRPr="0096173D">
        <w:rPr>
          <w:rFonts w:ascii="Arial" w:hAnsi="Arial" w:cs="Arial"/>
          <w:snapToGrid w:val="0"/>
          <w:sz w:val="20"/>
          <w:szCs w:val="20"/>
        </w:rPr>
        <w:t>Plavix</w:t>
      </w:r>
      <w:r w:rsidR="001E79FD" w:rsidRPr="00DD0DCF">
        <w:rPr>
          <w:rFonts w:ascii="Arial" w:hAnsi="Arial" w:cs="Arial"/>
          <w:snapToGrid w:val="0"/>
          <w:sz w:val="20"/>
          <w:szCs w:val="20"/>
          <w:vertAlign w:val="superscript"/>
        </w:rPr>
        <w:t>®</w:t>
      </w:r>
      <w:r w:rsidR="00804C61" w:rsidRPr="0096173D">
        <w:rPr>
          <w:rFonts w:ascii="Arial" w:hAnsi="Arial" w:cs="Arial"/>
          <w:snapToGrid w:val="0"/>
          <w:sz w:val="20"/>
          <w:szCs w:val="20"/>
        </w:rPr>
        <w:t>, Coumadin</w:t>
      </w:r>
      <w:r w:rsidR="001E79FD" w:rsidRPr="00DD0DCF">
        <w:rPr>
          <w:rFonts w:ascii="Arial" w:hAnsi="Arial" w:cs="Arial"/>
          <w:snapToGrid w:val="0"/>
          <w:sz w:val="20"/>
          <w:szCs w:val="20"/>
          <w:vertAlign w:val="superscript"/>
        </w:rPr>
        <w:t>®</w:t>
      </w:r>
      <w:r w:rsidR="00804C61" w:rsidRPr="0096173D">
        <w:rPr>
          <w:rFonts w:ascii="Arial" w:hAnsi="Arial" w:cs="Arial"/>
          <w:snapToGrid w:val="0"/>
          <w:sz w:val="20"/>
          <w:szCs w:val="20"/>
        </w:rPr>
        <w:t>, Xarelto</w:t>
      </w:r>
      <w:r w:rsidR="001E79FD" w:rsidRPr="0096173D">
        <w:rPr>
          <w:rFonts w:ascii="Arial" w:hAnsi="Arial" w:cs="Arial"/>
          <w:snapToGrid w:val="0"/>
          <w:sz w:val="20"/>
          <w:szCs w:val="20"/>
          <w:vertAlign w:val="superscript"/>
        </w:rPr>
        <w:t>®</w:t>
      </w:r>
      <w:r w:rsidR="00804C61" w:rsidRPr="0096173D">
        <w:rPr>
          <w:rFonts w:ascii="Arial" w:hAnsi="Arial" w:cs="Arial"/>
          <w:snapToGrid w:val="0"/>
          <w:sz w:val="20"/>
          <w:szCs w:val="20"/>
        </w:rPr>
        <w:t xml:space="preserve">, </w:t>
      </w:r>
      <w:r w:rsidR="00804C61" w:rsidRPr="0096173D">
        <w:rPr>
          <w:rFonts w:ascii="Tahoma" w:hAnsi="Tahoma" w:cs="Tahoma"/>
          <w:sz w:val="20"/>
          <w:szCs w:val="20"/>
        </w:rPr>
        <w:t>Effient</w:t>
      </w:r>
      <w:r w:rsidR="001E79FD" w:rsidRPr="0096173D">
        <w:rPr>
          <w:rFonts w:ascii="Arial" w:hAnsi="Arial" w:cs="Arial"/>
          <w:snapToGrid w:val="0"/>
          <w:sz w:val="20"/>
          <w:szCs w:val="20"/>
          <w:vertAlign w:val="superscript"/>
        </w:rPr>
        <w:t>®</w:t>
      </w:r>
      <w:r w:rsidR="001E1A1B" w:rsidRPr="0096173D">
        <w:rPr>
          <w:rFonts w:ascii="Tahoma" w:hAnsi="Tahoma" w:cs="Tahoma"/>
          <w:sz w:val="20"/>
          <w:szCs w:val="20"/>
        </w:rPr>
        <w:t>,</w:t>
      </w:r>
      <w:r w:rsidR="00804C61" w:rsidRPr="0096173D">
        <w:rPr>
          <w:rFonts w:ascii="Tahoma" w:hAnsi="Tahoma" w:cs="Tahoma"/>
          <w:sz w:val="20"/>
          <w:szCs w:val="20"/>
        </w:rPr>
        <w:t xml:space="preserve"> or Pradaxa</w:t>
      </w:r>
      <w:r w:rsidR="001E79FD" w:rsidRPr="0096173D">
        <w:rPr>
          <w:rFonts w:ascii="Arial" w:hAnsi="Arial" w:cs="Arial"/>
          <w:snapToGrid w:val="0"/>
          <w:sz w:val="20"/>
          <w:szCs w:val="20"/>
          <w:vertAlign w:val="superscript"/>
        </w:rPr>
        <w:t>®</w:t>
      </w:r>
      <w:r w:rsidR="00F52D18" w:rsidRPr="0096173D">
        <w:rPr>
          <w:rFonts w:ascii="Arial" w:hAnsi="Arial" w:cs="Arial"/>
          <w:snapToGrid w:val="0"/>
          <w:sz w:val="20"/>
          <w:szCs w:val="20"/>
        </w:rPr>
        <w:t xml:space="preserve">, </w:t>
      </w:r>
      <w:r w:rsidRPr="0096173D">
        <w:rPr>
          <w:rFonts w:ascii="Arial" w:hAnsi="Arial" w:cs="Arial"/>
          <w:snapToGrid w:val="0"/>
          <w:sz w:val="20"/>
          <w:szCs w:val="20"/>
        </w:rPr>
        <w:t xml:space="preserve">discuss management of these medications around the time of surgery with your plastic surgeon.  Your plastic </w:t>
      </w:r>
      <w:r w:rsidRPr="0096173D">
        <w:rPr>
          <w:rFonts w:ascii="Arial" w:hAnsi="Arial" w:cs="Arial"/>
          <w:snapToGrid w:val="0"/>
          <w:sz w:val="20"/>
          <w:szCs w:val="20"/>
        </w:rPr>
        <w:lastRenderedPageBreak/>
        <w:t>surgeon may someti</w:t>
      </w:r>
      <w:r w:rsidRPr="00257432">
        <w:rPr>
          <w:rFonts w:ascii="Arial" w:hAnsi="Arial" w:cs="Arial"/>
          <w:snapToGrid w:val="0"/>
          <w:sz w:val="20"/>
          <w:szCs w:val="20"/>
        </w:rPr>
        <w:t xml:space="preserve">mes </w:t>
      </w:r>
      <w:r w:rsidRPr="0096173D">
        <w:rPr>
          <w:rFonts w:ascii="Arial" w:hAnsi="Arial" w:cs="Arial"/>
          <w:snapToGrid w:val="0"/>
          <w:sz w:val="20"/>
          <w:szCs w:val="20"/>
        </w:rPr>
        <w:t>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CD56D4" w:rsidRPr="0096173D">
        <w:rPr>
          <w:rFonts w:ascii="Arial" w:hAnsi="Arial" w:cs="Arial"/>
          <w:snapToGrid w:val="0"/>
          <w:sz w:val="20"/>
          <w:szCs w:val="20"/>
        </w:rPr>
        <w:t xml:space="preserve">t attack, stroke, or death. </w:t>
      </w:r>
      <w:r w:rsidR="00AC641E" w:rsidRPr="0096173D">
        <w:rPr>
          <w:rFonts w:ascii="Arial" w:hAnsi="Arial" w:cs="Arial"/>
          <w:snapToGrid w:val="0"/>
          <w:sz w:val="20"/>
          <w:szCs w:val="20"/>
        </w:rPr>
        <w:t xml:space="preserve"> </w:t>
      </w:r>
      <w:r w:rsidRPr="0096173D">
        <w:rPr>
          <w:rFonts w:ascii="Arial" w:hAnsi="Arial" w:cs="Arial"/>
          <w:snapToGrid w:val="0"/>
          <w:sz w:val="20"/>
          <w:szCs w:val="20"/>
        </w:rPr>
        <w:t xml:space="preserve">Be sure to check with your physician about any drug interactions that may exist with </w:t>
      </w:r>
      <w:r w:rsidR="00AC641E" w:rsidRPr="0096173D">
        <w:rPr>
          <w:rFonts w:ascii="Arial" w:hAnsi="Arial" w:cs="Arial"/>
          <w:snapToGrid w:val="0"/>
          <w:sz w:val="20"/>
          <w:szCs w:val="20"/>
        </w:rPr>
        <w:t xml:space="preserve">the </w:t>
      </w:r>
      <w:r w:rsidRPr="0096173D">
        <w:rPr>
          <w:rFonts w:ascii="Arial" w:hAnsi="Arial" w:cs="Arial"/>
          <w:snapToGrid w:val="0"/>
          <w:sz w:val="20"/>
          <w:szCs w:val="20"/>
        </w:rPr>
        <w:t xml:space="preserve">medications </w:t>
      </w:r>
      <w:r w:rsidR="00AC641E" w:rsidRPr="0096173D">
        <w:rPr>
          <w:rFonts w:ascii="Arial" w:hAnsi="Arial" w:cs="Arial"/>
          <w:snapToGrid w:val="0"/>
          <w:sz w:val="20"/>
          <w:szCs w:val="20"/>
        </w:rPr>
        <w:t xml:space="preserve">that </w:t>
      </w:r>
      <w:r w:rsidRPr="0096173D">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75EAD300" w14:textId="77777777" w:rsidR="009876CD" w:rsidRPr="0096173D" w:rsidRDefault="009876CD" w:rsidP="00713B4E">
      <w:pPr>
        <w:widowControl w:val="0"/>
        <w:tabs>
          <w:tab w:val="num" w:pos="1080"/>
        </w:tabs>
        <w:jc w:val="both"/>
        <w:rPr>
          <w:rFonts w:ascii="Arial" w:hAnsi="Arial" w:cs="Arial"/>
          <w:snapToGrid w:val="0"/>
          <w:sz w:val="20"/>
          <w:szCs w:val="20"/>
        </w:rPr>
      </w:pPr>
    </w:p>
    <w:p w14:paraId="4CAD97B1" w14:textId="30D944A4" w:rsidR="00713B4E" w:rsidRPr="0096173D" w:rsidRDefault="00713B4E" w:rsidP="00713B4E">
      <w:pPr>
        <w:widowControl w:val="0"/>
        <w:tabs>
          <w:tab w:val="num" w:pos="1080"/>
        </w:tabs>
        <w:jc w:val="both"/>
        <w:rPr>
          <w:rFonts w:ascii="Arial" w:hAnsi="Arial" w:cs="Arial"/>
          <w:snapToGrid w:val="0"/>
          <w:sz w:val="20"/>
          <w:szCs w:val="20"/>
        </w:rPr>
      </w:pPr>
      <w:r w:rsidRPr="0096173D">
        <w:rPr>
          <w:rFonts w:ascii="Arial" w:hAnsi="Arial" w:cs="Arial"/>
          <w:snapToGrid w:val="0"/>
          <w:sz w:val="20"/>
          <w:szCs w:val="20"/>
        </w:rPr>
        <w:t xml:space="preserve">When taking the prescribed pain medications after surgery, </w:t>
      </w:r>
      <w:r w:rsidR="00070E4A" w:rsidRPr="0096173D">
        <w:rPr>
          <w:rFonts w:ascii="Arial" w:hAnsi="Arial" w:cs="Arial"/>
          <w:snapToGrid w:val="0"/>
          <w:sz w:val="20"/>
          <w:szCs w:val="20"/>
        </w:rPr>
        <w:t xml:space="preserve">be aware </w:t>
      </w:r>
      <w:r w:rsidRPr="0096173D">
        <w:rPr>
          <w:rFonts w:ascii="Arial" w:hAnsi="Arial" w:cs="Arial"/>
          <w:snapToGrid w:val="0"/>
          <w:sz w:val="20"/>
          <w:szCs w:val="20"/>
        </w:rPr>
        <w:t>that they can affect your thought process</w:t>
      </w:r>
      <w:r w:rsidR="00B861EE" w:rsidRPr="0096173D">
        <w:rPr>
          <w:rFonts w:ascii="Arial" w:hAnsi="Arial" w:cs="Arial"/>
          <w:snapToGrid w:val="0"/>
          <w:sz w:val="20"/>
          <w:szCs w:val="20"/>
        </w:rPr>
        <w:t>es</w:t>
      </w:r>
      <w:r w:rsidRPr="0096173D">
        <w:rPr>
          <w:rFonts w:ascii="Arial" w:hAnsi="Arial" w:cs="Arial"/>
          <w:snapToGrid w:val="0"/>
          <w:sz w:val="20"/>
          <w:szCs w:val="20"/>
        </w:rPr>
        <w:t xml:space="preserve"> and coordination.  Do not drive, do not operate complex equipment, do not make any important decisions</w:t>
      </w:r>
      <w:r w:rsidR="00B861EE" w:rsidRPr="0096173D">
        <w:rPr>
          <w:rFonts w:ascii="Arial" w:hAnsi="Arial" w:cs="Arial"/>
          <w:snapToGrid w:val="0"/>
          <w:sz w:val="20"/>
          <w:szCs w:val="20"/>
        </w:rPr>
        <w:t>,</w:t>
      </w:r>
      <w:r w:rsidRPr="0096173D">
        <w:rPr>
          <w:rFonts w:ascii="Arial" w:hAnsi="Arial" w:cs="Arial"/>
          <w:snapToGrid w:val="0"/>
          <w:sz w:val="20"/>
          <w:szCs w:val="20"/>
        </w:rPr>
        <w:t xml:space="preserve"> and do not drink </w:t>
      </w:r>
      <w:r w:rsidRPr="0096173D">
        <w:rPr>
          <w:rFonts w:ascii="Arial" w:hAnsi="Arial" w:cs="Arial"/>
          <w:bCs/>
          <w:iCs/>
          <w:snapToGrid w:val="0"/>
          <w:sz w:val="20"/>
          <w:szCs w:val="20"/>
        </w:rPr>
        <w:t>any</w:t>
      </w:r>
      <w:r w:rsidRPr="0096173D">
        <w:rPr>
          <w:rFonts w:ascii="Arial" w:hAnsi="Arial" w:cs="Arial"/>
          <w:snapToGrid w:val="0"/>
          <w:sz w:val="20"/>
          <w:szCs w:val="20"/>
        </w:rPr>
        <w:t xml:space="preserve"> alcohol while taking these medications.  Be sure to take your prescribed medication only as directed.  </w:t>
      </w:r>
    </w:p>
    <w:p w14:paraId="3AA14255" w14:textId="77777777" w:rsidR="00713B4E" w:rsidRPr="0096173D" w:rsidRDefault="00713B4E" w:rsidP="00713B4E">
      <w:pPr>
        <w:keepLines/>
        <w:widowControl w:val="0"/>
        <w:tabs>
          <w:tab w:val="num" w:pos="1080"/>
        </w:tabs>
        <w:jc w:val="both"/>
        <w:rPr>
          <w:rFonts w:ascii="Arial" w:hAnsi="Arial" w:cs="Arial"/>
          <w:snapToGrid w:val="0"/>
          <w:sz w:val="20"/>
          <w:szCs w:val="20"/>
        </w:rPr>
      </w:pPr>
    </w:p>
    <w:p w14:paraId="577A9955" w14:textId="77777777" w:rsidR="00713B4E" w:rsidRPr="0096173D" w:rsidRDefault="00713B4E" w:rsidP="00713B4E">
      <w:pPr>
        <w:autoSpaceDE w:val="0"/>
        <w:autoSpaceDN w:val="0"/>
        <w:adjustRightInd w:val="0"/>
        <w:jc w:val="both"/>
        <w:rPr>
          <w:rFonts w:ascii="Arial" w:hAnsi="Arial" w:cs="Arial"/>
          <w:b/>
          <w:sz w:val="22"/>
          <w:szCs w:val="20"/>
        </w:rPr>
      </w:pPr>
      <w:r w:rsidRPr="0096173D">
        <w:rPr>
          <w:rFonts w:ascii="Arial" w:hAnsi="Arial" w:cs="Arial"/>
          <w:b/>
          <w:sz w:val="22"/>
          <w:szCs w:val="20"/>
          <w:u w:val="single"/>
        </w:rPr>
        <w:t>Sun Exposure – Direct or Tanning Salon</w:t>
      </w:r>
      <w:r w:rsidRPr="0096173D">
        <w:rPr>
          <w:rFonts w:ascii="Arial" w:hAnsi="Arial" w:cs="Arial"/>
          <w:b/>
          <w:sz w:val="22"/>
          <w:szCs w:val="20"/>
        </w:rPr>
        <w:t xml:space="preserve">: </w:t>
      </w:r>
    </w:p>
    <w:p w14:paraId="155945A5" w14:textId="5AB09DB8" w:rsidR="00713B4E" w:rsidRPr="0096173D" w:rsidRDefault="00713B4E" w:rsidP="00713B4E">
      <w:pPr>
        <w:autoSpaceDE w:val="0"/>
        <w:autoSpaceDN w:val="0"/>
        <w:adjustRightInd w:val="0"/>
        <w:jc w:val="both"/>
        <w:rPr>
          <w:rFonts w:ascii="Arial" w:hAnsi="Arial" w:cs="Arial"/>
          <w:sz w:val="20"/>
          <w:szCs w:val="20"/>
        </w:rPr>
      </w:pPr>
      <w:r w:rsidRPr="0096173D">
        <w:rPr>
          <w:rFonts w:ascii="Arial" w:hAnsi="Arial" w:cs="Arial"/>
          <w:sz w:val="20"/>
          <w:szCs w:val="20"/>
        </w:rPr>
        <w:t xml:space="preserve">The effects of the sun are damaging to the skin. </w:t>
      </w:r>
      <w:r w:rsidR="00EA52BE" w:rsidRPr="0096173D">
        <w:rPr>
          <w:rFonts w:ascii="Arial" w:hAnsi="Arial" w:cs="Arial"/>
          <w:sz w:val="20"/>
          <w:szCs w:val="20"/>
        </w:rPr>
        <w:t xml:space="preserve"> </w:t>
      </w:r>
      <w:r w:rsidRPr="0096173D">
        <w:rPr>
          <w:rFonts w:ascii="Arial" w:hAnsi="Arial" w:cs="Arial"/>
          <w:sz w:val="20"/>
          <w:szCs w:val="20"/>
        </w:rPr>
        <w:t>Exposing the treated areas to sun</w:t>
      </w:r>
      <w:r w:rsidR="008A1D6B" w:rsidRPr="0096173D">
        <w:rPr>
          <w:rFonts w:ascii="Arial" w:hAnsi="Arial" w:cs="Arial"/>
          <w:sz w:val="20"/>
          <w:szCs w:val="20"/>
        </w:rPr>
        <w:t>light</w:t>
      </w:r>
      <w:r w:rsidRPr="0096173D">
        <w:rPr>
          <w:rFonts w:ascii="Arial" w:hAnsi="Arial" w:cs="Arial"/>
          <w:sz w:val="20"/>
          <w:szCs w:val="20"/>
        </w:rPr>
        <w:t xml:space="preserve"> may result in increased scarring, color changes, and poor healing. </w:t>
      </w:r>
      <w:r w:rsidR="00EA52BE" w:rsidRPr="0096173D">
        <w:rPr>
          <w:rFonts w:ascii="Arial" w:hAnsi="Arial" w:cs="Arial"/>
          <w:sz w:val="20"/>
          <w:szCs w:val="20"/>
        </w:rPr>
        <w:t xml:space="preserve"> </w:t>
      </w:r>
      <w:r w:rsidRPr="0096173D">
        <w:rPr>
          <w:rFonts w:ascii="Arial" w:hAnsi="Arial" w:cs="Arial"/>
          <w:sz w:val="20"/>
          <w:szCs w:val="20"/>
        </w:rPr>
        <w:t xml:space="preserve">Patients who tan, either outdoors or in a salon, should inform their surgeon and either delay treatment, or avoid tanning until the surgeon says it is safe to resume. </w:t>
      </w:r>
      <w:r w:rsidR="00950E25" w:rsidRPr="0096173D">
        <w:rPr>
          <w:rFonts w:ascii="Arial" w:hAnsi="Arial" w:cs="Arial"/>
          <w:sz w:val="20"/>
          <w:szCs w:val="20"/>
        </w:rPr>
        <w:t xml:space="preserve"> </w:t>
      </w:r>
      <w:r w:rsidRPr="0096173D">
        <w:rPr>
          <w:rFonts w:ascii="Arial" w:hAnsi="Arial" w:cs="Arial"/>
          <w:sz w:val="20"/>
          <w:szCs w:val="20"/>
        </w:rPr>
        <w:t>The damaging effect of sun exposure occurs even with the use</w:t>
      </w:r>
      <w:r w:rsidR="005C5605" w:rsidRPr="0096173D">
        <w:rPr>
          <w:rFonts w:ascii="Arial" w:hAnsi="Arial" w:cs="Arial"/>
          <w:sz w:val="20"/>
          <w:szCs w:val="20"/>
        </w:rPr>
        <w:t xml:space="preserve"> of</w:t>
      </w:r>
      <w:r w:rsidRPr="0096173D">
        <w:rPr>
          <w:rFonts w:ascii="Arial" w:hAnsi="Arial" w:cs="Arial"/>
          <w:sz w:val="20"/>
          <w:szCs w:val="20"/>
        </w:rPr>
        <w:t xml:space="preserve"> sun block or clothing coverage.</w:t>
      </w:r>
    </w:p>
    <w:p w14:paraId="1CD196C5" w14:textId="77777777" w:rsidR="00894AAB" w:rsidRPr="0096173D" w:rsidRDefault="00894AAB" w:rsidP="00713B4E">
      <w:pPr>
        <w:keepNext/>
        <w:autoSpaceDE w:val="0"/>
        <w:autoSpaceDN w:val="0"/>
        <w:adjustRightInd w:val="0"/>
        <w:jc w:val="both"/>
        <w:rPr>
          <w:rFonts w:ascii="Arial" w:hAnsi="Arial" w:cs="Arial"/>
          <w:b/>
          <w:sz w:val="22"/>
          <w:szCs w:val="20"/>
          <w:u w:val="single"/>
        </w:rPr>
      </w:pPr>
    </w:p>
    <w:p w14:paraId="2F91D683" w14:textId="77777777" w:rsidR="00713B4E" w:rsidRPr="0096173D" w:rsidRDefault="00713B4E" w:rsidP="00713B4E">
      <w:pPr>
        <w:keepNext/>
        <w:autoSpaceDE w:val="0"/>
        <w:autoSpaceDN w:val="0"/>
        <w:adjustRightInd w:val="0"/>
        <w:jc w:val="both"/>
        <w:rPr>
          <w:rFonts w:ascii="Arial" w:hAnsi="Arial" w:cs="Arial"/>
          <w:sz w:val="22"/>
          <w:szCs w:val="20"/>
        </w:rPr>
      </w:pPr>
      <w:r w:rsidRPr="0096173D">
        <w:rPr>
          <w:rFonts w:ascii="Arial" w:hAnsi="Arial" w:cs="Arial"/>
          <w:b/>
          <w:sz w:val="22"/>
          <w:szCs w:val="20"/>
          <w:u w:val="single"/>
        </w:rPr>
        <w:t>Travel Plans</w:t>
      </w:r>
      <w:r w:rsidRPr="0096173D">
        <w:rPr>
          <w:rFonts w:ascii="Arial" w:hAnsi="Arial" w:cs="Arial"/>
          <w:b/>
          <w:sz w:val="22"/>
          <w:szCs w:val="20"/>
        </w:rPr>
        <w:t>:</w:t>
      </w:r>
      <w:r w:rsidRPr="0096173D">
        <w:rPr>
          <w:rFonts w:ascii="Arial" w:hAnsi="Arial" w:cs="Arial"/>
          <w:sz w:val="22"/>
          <w:szCs w:val="20"/>
        </w:rPr>
        <w:t xml:space="preserve"> </w:t>
      </w:r>
    </w:p>
    <w:p w14:paraId="08DF3C5B" w14:textId="39970846" w:rsidR="00804C61" w:rsidRPr="0096173D" w:rsidRDefault="00713B4E" w:rsidP="00804C61">
      <w:pPr>
        <w:autoSpaceDE w:val="0"/>
        <w:autoSpaceDN w:val="0"/>
        <w:adjustRightInd w:val="0"/>
        <w:jc w:val="both"/>
        <w:rPr>
          <w:rFonts w:ascii="Arial" w:hAnsi="Arial" w:cs="Arial"/>
          <w:sz w:val="20"/>
          <w:szCs w:val="20"/>
        </w:rPr>
      </w:pPr>
      <w:r w:rsidRPr="0096173D">
        <w:rPr>
          <w:rFonts w:ascii="Arial" w:hAnsi="Arial" w:cs="Arial"/>
          <w:sz w:val="20"/>
          <w:szCs w:val="20"/>
        </w:rPr>
        <w:t xml:space="preserve">Any surgery </w:t>
      </w:r>
      <w:r w:rsidR="00E90F64" w:rsidRPr="0096173D">
        <w:rPr>
          <w:rFonts w:ascii="Arial" w:hAnsi="Arial" w:cs="Arial"/>
          <w:sz w:val="20"/>
          <w:szCs w:val="20"/>
        </w:rPr>
        <w:t xml:space="preserve">carries </w:t>
      </w:r>
      <w:r w:rsidRPr="0096173D">
        <w:rPr>
          <w:rFonts w:ascii="Arial" w:hAnsi="Arial" w:cs="Arial"/>
          <w:sz w:val="20"/>
          <w:szCs w:val="20"/>
        </w:rPr>
        <w:t xml:space="preserve">the risk of complications that may delay healing and your return to normal life. </w:t>
      </w:r>
      <w:r w:rsidR="00E90F64" w:rsidRPr="0096173D">
        <w:rPr>
          <w:rFonts w:ascii="Arial" w:hAnsi="Arial" w:cs="Arial"/>
          <w:sz w:val="20"/>
          <w:szCs w:val="20"/>
        </w:rPr>
        <w:t xml:space="preserve"> </w:t>
      </w:r>
      <w:r w:rsidRPr="0096173D">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E90F64" w:rsidRPr="0096173D">
        <w:rPr>
          <w:rFonts w:ascii="Arial" w:hAnsi="Arial" w:cs="Arial"/>
          <w:sz w:val="20"/>
          <w:szCs w:val="20"/>
        </w:rPr>
        <w:t xml:space="preserve">the </w:t>
      </w:r>
      <w:r w:rsidRPr="0096173D">
        <w:rPr>
          <w:rFonts w:ascii="Arial" w:hAnsi="Arial" w:cs="Arial"/>
          <w:sz w:val="20"/>
          <w:szCs w:val="20"/>
        </w:rPr>
        <w:t xml:space="preserve">surgery can occur. </w:t>
      </w:r>
      <w:r w:rsidR="00E90F64" w:rsidRPr="0096173D">
        <w:rPr>
          <w:rFonts w:ascii="Arial" w:hAnsi="Arial" w:cs="Arial"/>
          <w:sz w:val="20"/>
          <w:szCs w:val="20"/>
        </w:rPr>
        <w:t xml:space="preserve"> </w:t>
      </w:r>
      <w:r w:rsidRPr="0096173D">
        <w:rPr>
          <w:rFonts w:ascii="Arial" w:hAnsi="Arial" w:cs="Arial"/>
          <w:sz w:val="20"/>
          <w:szCs w:val="20"/>
        </w:rPr>
        <w:t xml:space="preserve">There are no guarantees that you will be able to resume all activities in the desired time frame. </w:t>
      </w:r>
      <w:r w:rsidR="00CB140A" w:rsidRPr="0096173D">
        <w:rPr>
          <w:rFonts w:ascii="Arial" w:hAnsi="Arial" w:cs="Arial"/>
          <w:sz w:val="20"/>
          <w:szCs w:val="20"/>
        </w:rPr>
        <w:t xml:space="preserve"> </w:t>
      </w:r>
      <w:r w:rsidRPr="0096173D">
        <w:rPr>
          <w:rFonts w:ascii="Arial" w:hAnsi="Arial" w:cs="Arial"/>
          <w:sz w:val="20"/>
          <w:szCs w:val="20"/>
        </w:rPr>
        <w:t>Allow at least 10-14 days to travel via air.</w:t>
      </w:r>
      <w:r w:rsidR="00804C61" w:rsidRPr="0096173D">
        <w:rPr>
          <w:rFonts w:ascii="Arial" w:hAnsi="Arial" w:cs="Arial"/>
          <w:sz w:val="20"/>
          <w:szCs w:val="20"/>
        </w:rPr>
        <w:t xml:space="preserve"> </w:t>
      </w:r>
      <w:r w:rsidR="00CB140A" w:rsidRPr="0096173D">
        <w:rPr>
          <w:rFonts w:ascii="Arial" w:hAnsi="Arial" w:cs="Arial"/>
          <w:sz w:val="20"/>
          <w:szCs w:val="20"/>
        </w:rPr>
        <w:t xml:space="preserve"> </w:t>
      </w:r>
      <w:r w:rsidR="00804C61" w:rsidRPr="0096173D">
        <w:rPr>
          <w:rFonts w:ascii="Arial" w:hAnsi="Arial" w:cs="Arial"/>
          <w:sz w:val="20"/>
          <w:szCs w:val="20"/>
        </w:rPr>
        <w:t xml:space="preserve">Medications may be required should you have a long flight/trip </w:t>
      </w:r>
      <w:r w:rsidR="009140EB" w:rsidRPr="0096173D">
        <w:rPr>
          <w:rFonts w:ascii="Arial" w:hAnsi="Arial" w:cs="Arial"/>
          <w:sz w:val="20"/>
          <w:szCs w:val="20"/>
        </w:rPr>
        <w:t xml:space="preserve">in order </w:t>
      </w:r>
      <w:r w:rsidR="00804C61" w:rsidRPr="0096173D">
        <w:rPr>
          <w:rFonts w:ascii="Arial" w:hAnsi="Arial" w:cs="Arial"/>
          <w:sz w:val="20"/>
          <w:szCs w:val="20"/>
        </w:rPr>
        <w:t>to prevent DVT/PE in the immediate postoperative period.</w:t>
      </w:r>
    </w:p>
    <w:p w14:paraId="771B1D96" w14:textId="77777777" w:rsidR="00804C61" w:rsidRPr="0096173D" w:rsidRDefault="00804C61" w:rsidP="00804C61"/>
    <w:p w14:paraId="664AFBFA" w14:textId="77777777" w:rsidR="00713B4E" w:rsidRPr="0096173D" w:rsidRDefault="00804C61" w:rsidP="00713B4E">
      <w:pPr>
        <w:jc w:val="both"/>
        <w:rPr>
          <w:rFonts w:ascii="Arial" w:hAnsi="Arial" w:cs="Arial"/>
          <w:sz w:val="22"/>
          <w:szCs w:val="20"/>
        </w:rPr>
      </w:pPr>
      <w:r w:rsidRPr="0096173D">
        <w:rPr>
          <w:rFonts w:ascii="Arial" w:hAnsi="Arial" w:cs="Arial"/>
          <w:b/>
          <w:sz w:val="22"/>
          <w:szCs w:val="20"/>
          <w:u w:val="single"/>
        </w:rPr>
        <w:t>L</w:t>
      </w:r>
      <w:r w:rsidR="00713B4E" w:rsidRPr="0096173D">
        <w:rPr>
          <w:rFonts w:ascii="Arial" w:hAnsi="Arial" w:cs="Arial"/>
          <w:b/>
          <w:sz w:val="22"/>
          <w:szCs w:val="20"/>
          <w:u w:val="single"/>
        </w:rPr>
        <w:t>ong-Term Results</w:t>
      </w:r>
      <w:r w:rsidR="00713B4E" w:rsidRPr="0096173D">
        <w:rPr>
          <w:rFonts w:ascii="Arial" w:hAnsi="Arial" w:cs="Arial"/>
          <w:b/>
          <w:sz w:val="22"/>
          <w:szCs w:val="20"/>
        </w:rPr>
        <w:t>:</w:t>
      </w:r>
      <w:r w:rsidR="00713B4E" w:rsidRPr="0096173D">
        <w:rPr>
          <w:rFonts w:ascii="Arial" w:hAnsi="Arial" w:cs="Arial"/>
          <w:sz w:val="22"/>
          <w:szCs w:val="20"/>
        </w:rPr>
        <w:t xml:space="preserve"> </w:t>
      </w:r>
    </w:p>
    <w:p w14:paraId="65B182A8" w14:textId="6A2AAEAF" w:rsidR="00713B4E" w:rsidRPr="0096173D" w:rsidRDefault="00713B4E" w:rsidP="00713B4E">
      <w:pPr>
        <w:jc w:val="both"/>
        <w:rPr>
          <w:rFonts w:ascii="Arial" w:hAnsi="Arial" w:cs="Arial"/>
          <w:sz w:val="20"/>
          <w:szCs w:val="20"/>
        </w:rPr>
      </w:pPr>
      <w:r w:rsidRPr="0096173D">
        <w:rPr>
          <w:rFonts w:ascii="Arial" w:hAnsi="Arial" w:cs="Arial"/>
          <w:sz w:val="20"/>
          <w:szCs w:val="20"/>
        </w:rPr>
        <w:t>Subsequent alterations in the appearance of your body may occur as the result of aging, sun exposure, weight loss, weight gain, pregnancy, menopause</w:t>
      </w:r>
      <w:r w:rsidR="00BA741E" w:rsidRPr="0096173D">
        <w:rPr>
          <w:rFonts w:ascii="Arial" w:hAnsi="Arial" w:cs="Arial"/>
          <w:sz w:val="20"/>
          <w:szCs w:val="20"/>
        </w:rPr>
        <w:t>,</w:t>
      </w:r>
      <w:r w:rsidRPr="0096173D">
        <w:rPr>
          <w:rFonts w:ascii="Arial" w:hAnsi="Arial" w:cs="Arial"/>
          <w:sz w:val="20"/>
          <w:szCs w:val="20"/>
        </w:rPr>
        <w:t xml:space="preserve"> or other circumstances </w:t>
      </w:r>
      <w:r w:rsidRPr="0096173D">
        <w:rPr>
          <w:rFonts w:ascii="Arial" w:hAnsi="Arial" w:cs="Arial"/>
          <w:sz w:val="20"/>
          <w:szCs w:val="20"/>
          <w:u w:val="single"/>
        </w:rPr>
        <w:t>not</w:t>
      </w:r>
      <w:r w:rsidRPr="0096173D">
        <w:rPr>
          <w:rFonts w:ascii="Arial" w:hAnsi="Arial" w:cs="Arial"/>
          <w:sz w:val="20"/>
          <w:szCs w:val="20"/>
          <w:u w:val="words"/>
        </w:rPr>
        <w:t xml:space="preserve"> </w:t>
      </w:r>
      <w:r w:rsidRPr="0096173D">
        <w:rPr>
          <w:rFonts w:ascii="Arial" w:hAnsi="Arial" w:cs="Arial"/>
          <w:sz w:val="20"/>
          <w:szCs w:val="20"/>
        </w:rPr>
        <w:t xml:space="preserve">related to your surgery. </w:t>
      </w:r>
    </w:p>
    <w:p w14:paraId="3B5C2D6F" w14:textId="722CB3CD"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A47C038" w14:textId="52EB3205" w:rsidR="00713B4E" w:rsidRPr="0096173D" w:rsidRDefault="00894AAB" w:rsidP="00713B4E">
      <w:pPr>
        <w:tabs>
          <w:tab w:val="left" w:pos="-720"/>
        </w:tabs>
        <w:suppressAutoHyphens/>
        <w:jc w:val="both"/>
        <w:rPr>
          <w:rFonts w:ascii="Arial" w:hAnsi="Arial" w:cs="Arial"/>
          <w:sz w:val="22"/>
          <w:szCs w:val="20"/>
        </w:rPr>
      </w:pPr>
      <w:r w:rsidRPr="0096173D">
        <w:rPr>
          <w:rFonts w:ascii="Arial" w:hAnsi="Arial" w:cs="Arial"/>
          <w:b/>
          <w:bCs/>
          <w:sz w:val="22"/>
          <w:szCs w:val="20"/>
          <w:u w:val="single"/>
        </w:rPr>
        <w:t>Body</w:t>
      </w:r>
      <w:r w:rsidR="00D80812">
        <w:rPr>
          <w:rFonts w:ascii="Arial" w:hAnsi="Arial" w:cs="Arial"/>
          <w:b/>
          <w:bCs/>
          <w:sz w:val="22"/>
          <w:szCs w:val="20"/>
          <w:u w:val="single"/>
        </w:rPr>
        <w:t xml:space="preserve"> </w:t>
      </w:r>
      <w:r w:rsidRPr="0096173D">
        <w:rPr>
          <w:rFonts w:ascii="Arial" w:hAnsi="Arial" w:cs="Arial"/>
          <w:b/>
          <w:bCs/>
          <w:sz w:val="22"/>
          <w:szCs w:val="20"/>
          <w:u w:val="single"/>
        </w:rPr>
        <w:t>Piercing</w:t>
      </w:r>
      <w:r w:rsidR="00713B4E" w:rsidRPr="0096173D">
        <w:rPr>
          <w:rFonts w:ascii="Arial" w:hAnsi="Arial" w:cs="Arial"/>
          <w:b/>
          <w:sz w:val="22"/>
          <w:szCs w:val="20"/>
        </w:rPr>
        <w:t>:</w:t>
      </w:r>
      <w:r w:rsidR="00713B4E" w:rsidRPr="0096173D">
        <w:rPr>
          <w:rFonts w:ascii="Arial" w:hAnsi="Arial" w:cs="Arial"/>
          <w:sz w:val="22"/>
          <w:szCs w:val="20"/>
        </w:rPr>
        <w:t xml:space="preserve"> </w:t>
      </w:r>
    </w:p>
    <w:p w14:paraId="0DA6120B" w14:textId="23EAC947" w:rsidR="00713B4E" w:rsidRPr="0096173D" w:rsidRDefault="00713B4E" w:rsidP="00713B4E">
      <w:pPr>
        <w:tabs>
          <w:tab w:val="left" w:pos="-720"/>
        </w:tabs>
        <w:suppressAutoHyphens/>
        <w:jc w:val="both"/>
        <w:rPr>
          <w:rFonts w:ascii="Arial" w:hAnsi="Arial" w:cs="Arial"/>
          <w:sz w:val="20"/>
          <w:szCs w:val="20"/>
        </w:rPr>
      </w:pPr>
      <w:r w:rsidRPr="0096173D">
        <w:rPr>
          <w:rFonts w:ascii="Arial" w:hAnsi="Arial" w:cs="Arial"/>
          <w:sz w:val="20"/>
          <w:szCs w:val="20"/>
        </w:rPr>
        <w:t xml:space="preserve">Individuals who currently wear body-piercing jewelry in the surgical region are advised that an infection could develop. </w:t>
      </w:r>
      <w:r w:rsidR="0058096F" w:rsidRPr="0096173D">
        <w:rPr>
          <w:rFonts w:ascii="Arial" w:hAnsi="Arial" w:cs="Arial"/>
          <w:sz w:val="20"/>
          <w:szCs w:val="20"/>
        </w:rPr>
        <w:t xml:space="preserve"> </w:t>
      </w:r>
      <w:r w:rsidRPr="0096173D">
        <w:rPr>
          <w:rFonts w:ascii="Arial" w:hAnsi="Arial" w:cs="Arial"/>
          <w:sz w:val="20"/>
          <w:szCs w:val="20"/>
        </w:rPr>
        <w:t>Body-piercing jewelry should be removed prior to your surgical procedure.</w:t>
      </w:r>
    </w:p>
    <w:p w14:paraId="370EE07A" w14:textId="77777777" w:rsidR="00713B4E" w:rsidRPr="0096173D" w:rsidRDefault="00713B4E" w:rsidP="00713B4E">
      <w:pPr>
        <w:tabs>
          <w:tab w:val="left" w:pos="-720"/>
        </w:tabs>
        <w:suppressAutoHyphens/>
        <w:jc w:val="both"/>
        <w:rPr>
          <w:rFonts w:ascii="Arial" w:hAnsi="Arial" w:cs="Arial"/>
          <w:sz w:val="20"/>
          <w:szCs w:val="20"/>
        </w:rPr>
      </w:pPr>
    </w:p>
    <w:p w14:paraId="50C66FCD" w14:textId="77777777" w:rsidR="00713B4E" w:rsidRPr="0096173D" w:rsidRDefault="00713B4E" w:rsidP="00713B4E">
      <w:pPr>
        <w:tabs>
          <w:tab w:val="left" w:pos="-720"/>
        </w:tabs>
        <w:suppressAutoHyphens/>
        <w:jc w:val="both"/>
        <w:rPr>
          <w:rFonts w:ascii="Arial" w:hAnsi="Arial" w:cs="Arial"/>
          <w:b/>
          <w:sz w:val="22"/>
          <w:szCs w:val="22"/>
          <w:u w:val="single"/>
        </w:rPr>
      </w:pPr>
      <w:r w:rsidRPr="0096173D">
        <w:rPr>
          <w:rFonts w:ascii="Arial" w:hAnsi="Arial" w:cs="Arial"/>
          <w:b/>
          <w:sz w:val="22"/>
          <w:szCs w:val="22"/>
          <w:u w:val="single"/>
        </w:rPr>
        <w:t>Nails:</w:t>
      </w:r>
    </w:p>
    <w:p w14:paraId="67BBF040" w14:textId="46B70C4A" w:rsidR="00713B4E" w:rsidRPr="0096173D" w:rsidRDefault="00713B4E" w:rsidP="00713B4E">
      <w:pPr>
        <w:tabs>
          <w:tab w:val="left" w:pos="-720"/>
        </w:tabs>
        <w:suppressAutoHyphens/>
        <w:jc w:val="both"/>
        <w:rPr>
          <w:rFonts w:ascii="Arial" w:hAnsi="Arial" w:cs="Arial"/>
          <w:sz w:val="20"/>
          <w:szCs w:val="20"/>
        </w:rPr>
      </w:pPr>
      <w:r w:rsidRPr="0096173D">
        <w:rPr>
          <w:rFonts w:ascii="Arial" w:hAnsi="Arial" w:cs="Arial"/>
          <w:sz w:val="20"/>
          <w:szCs w:val="20"/>
        </w:rPr>
        <w:t xml:space="preserve">To </w:t>
      </w:r>
      <w:r w:rsidR="00B05989" w:rsidRPr="0096173D">
        <w:rPr>
          <w:rFonts w:ascii="Arial" w:hAnsi="Arial" w:cs="Arial"/>
          <w:sz w:val="20"/>
          <w:szCs w:val="20"/>
        </w:rPr>
        <w:t xml:space="preserve">monitor </w:t>
      </w:r>
      <w:r w:rsidRPr="0096173D">
        <w:rPr>
          <w:rFonts w:ascii="Arial" w:hAnsi="Arial" w:cs="Arial"/>
          <w:sz w:val="20"/>
          <w:szCs w:val="20"/>
        </w:rPr>
        <w:t>your vitals during surgery</w:t>
      </w:r>
      <w:r w:rsidR="00B05989" w:rsidRPr="0096173D">
        <w:rPr>
          <w:rFonts w:ascii="Arial" w:hAnsi="Arial" w:cs="Arial"/>
          <w:sz w:val="20"/>
          <w:szCs w:val="20"/>
        </w:rPr>
        <w:t>,</w:t>
      </w:r>
      <w:r w:rsidRPr="0096173D">
        <w:rPr>
          <w:rFonts w:ascii="Arial" w:hAnsi="Arial" w:cs="Arial"/>
          <w:sz w:val="20"/>
          <w:szCs w:val="20"/>
        </w:rPr>
        <w:t xml:space="preserve"> your anesthesia provider may require access to your fingernails. </w:t>
      </w:r>
      <w:r w:rsidR="00823505" w:rsidRPr="0096173D">
        <w:rPr>
          <w:rFonts w:ascii="Arial" w:hAnsi="Arial" w:cs="Arial"/>
          <w:sz w:val="20"/>
          <w:szCs w:val="20"/>
        </w:rPr>
        <w:t xml:space="preserve"> </w:t>
      </w:r>
      <w:r w:rsidR="00E326D1" w:rsidRPr="0096173D">
        <w:rPr>
          <w:rFonts w:ascii="Arial" w:hAnsi="Arial" w:cs="Arial"/>
          <w:sz w:val="20"/>
          <w:szCs w:val="20"/>
        </w:rPr>
        <w:t xml:space="preserve">Be </w:t>
      </w:r>
      <w:r w:rsidRPr="0096173D">
        <w:rPr>
          <w:rFonts w:ascii="Arial" w:hAnsi="Arial" w:cs="Arial"/>
          <w:sz w:val="20"/>
          <w:szCs w:val="20"/>
        </w:rPr>
        <w:t>sure to have at least two fingernails free of nail polish or acrylic nails on the date of your surgery.</w:t>
      </w:r>
    </w:p>
    <w:p w14:paraId="2FFCACDB" w14:textId="77777777" w:rsidR="00713B4E" w:rsidRPr="0096173D" w:rsidRDefault="00713B4E" w:rsidP="00713B4E">
      <w:pPr>
        <w:tabs>
          <w:tab w:val="left" w:pos="-720"/>
        </w:tabs>
        <w:suppressAutoHyphens/>
        <w:jc w:val="both"/>
        <w:rPr>
          <w:rFonts w:ascii="Arial" w:hAnsi="Arial" w:cs="Arial"/>
          <w:sz w:val="20"/>
          <w:szCs w:val="20"/>
        </w:rPr>
      </w:pPr>
    </w:p>
    <w:p w14:paraId="0B800CBA" w14:textId="1841DAA9" w:rsidR="00713B4E" w:rsidRPr="0096173D" w:rsidRDefault="00713B4E" w:rsidP="00713B4E">
      <w:pPr>
        <w:tabs>
          <w:tab w:val="left" w:pos="-720"/>
        </w:tabs>
        <w:suppressAutoHyphens/>
        <w:jc w:val="both"/>
        <w:rPr>
          <w:rFonts w:ascii="Arial" w:hAnsi="Arial" w:cs="Arial"/>
          <w:b/>
          <w:sz w:val="22"/>
          <w:szCs w:val="22"/>
          <w:u w:val="single"/>
        </w:rPr>
      </w:pPr>
      <w:r w:rsidRPr="0096173D">
        <w:rPr>
          <w:rFonts w:ascii="Arial" w:hAnsi="Arial" w:cs="Arial"/>
          <w:b/>
          <w:sz w:val="22"/>
          <w:szCs w:val="22"/>
          <w:u w:val="single"/>
        </w:rPr>
        <w:t>Jewelry:</w:t>
      </w:r>
    </w:p>
    <w:p w14:paraId="4A74F3C4" w14:textId="35044E04" w:rsidR="00713B4E" w:rsidRPr="0096173D" w:rsidRDefault="00713B4E" w:rsidP="00713B4E">
      <w:pPr>
        <w:tabs>
          <w:tab w:val="left" w:pos="-720"/>
        </w:tabs>
        <w:suppressAutoHyphens/>
        <w:jc w:val="both"/>
        <w:rPr>
          <w:rFonts w:ascii="Arial" w:hAnsi="Arial" w:cs="Arial"/>
          <w:sz w:val="20"/>
          <w:szCs w:val="20"/>
        </w:rPr>
      </w:pPr>
      <w:r w:rsidRPr="0096173D">
        <w:rPr>
          <w:rFonts w:ascii="Arial" w:hAnsi="Arial" w:cs="Arial"/>
          <w:sz w:val="20"/>
          <w:szCs w:val="20"/>
        </w:rPr>
        <w:t xml:space="preserve">Jewelry should not be brought with you at the time of your surgical procedure. </w:t>
      </w:r>
      <w:r w:rsidR="00CF2916" w:rsidRPr="0096173D">
        <w:rPr>
          <w:rFonts w:ascii="Arial" w:hAnsi="Arial" w:cs="Arial"/>
          <w:sz w:val="20"/>
          <w:szCs w:val="20"/>
        </w:rPr>
        <w:t xml:space="preserve"> </w:t>
      </w:r>
      <w:r w:rsidRPr="0096173D">
        <w:rPr>
          <w:rFonts w:ascii="Arial" w:hAnsi="Arial" w:cs="Arial"/>
          <w:sz w:val="20"/>
          <w:szCs w:val="20"/>
        </w:rPr>
        <w:t>Items such as earrings, wedding rings</w:t>
      </w:r>
      <w:r w:rsidR="00AC72CC">
        <w:rPr>
          <w:rFonts w:ascii="Arial" w:hAnsi="Arial" w:cs="Arial"/>
          <w:sz w:val="20"/>
          <w:szCs w:val="20"/>
        </w:rPr>
        <w:t xml:space="preserve"> and</w:t>
      </w:r>
      <w:r w:rsidRPr="0096173D">
        <w:rPr>
          <w:rFonts w:ascii="Arial" w:hAnsi="Arial" w:cs="Arial"/>
          <w:sz w:val="20"/>
          <w:szCs w:val="20"/>
        </w:rPr>
        <w:t xml:space="preserve"> necklaces should be removed and placed in a safe place.</w:t>
      </w:r>
    </w:p>
    <w:p w14:paraId="03B888E3"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9682868" w14:textId="0131C267" w:rsidR="00713B4E" w:rsidRPr="0096173D" w:rsidRDefault="00713B4E" w:rsidP="00713B4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6173D">
        <w:rPr>
          <w:rFonts w:ascii="Arial" w:hAnsi="Arial" w:cs="Arial"/>
          <w:b/>
          <w:bCs/>
          <w:sz w:val="22"/>
          <w:szCs w:val="20"/>
          <w:u w:val="single"/>
        </w:rPr>
        <w:t>Future Pregnancy and Breast</w:t>
      </w:r>
      <w:r w:rsidR="00197F60">
        <w:rPr>
          <w:rFonts w:ascii="Arial" w:hAnsi="Arial" w:cs="Arial"/>
          <w:b/>
          <w:bCs/>
          <w:sz w:val="22"/>
          <w:szCs w:val="20"/>
          <w:u w:val="single"/>
        </w:rPr>
        <w:t>f</w:t>
      </w:r>
      <w:r w:rsidRPr="0096173D">
        <w:rPr>
          <w:rFonts w:ascii="Arial" w:hAnsi="Arial" w:cs="Arial"/>
          <w:b/>
          <w:bCs/>
          <w:sz w:val="22"/>
          <w:szCs w:val="20"/>
          <w:u w:val="single"/>
        </w:rPr>
        <w:t>eeding</w:t>
      </w:r>
      <w:r w:rsidRPr="0096173D">
        <w:rPr>
          <w:rFonts w:ascii="Arial" w:hAnsi="Arial" w:cs="Arial"/>
          <w:b/>
          <w:sz w:val="22"/>
          <w:szCs w:val="20"/>
        </w:rPr>
        <w:t>:</w:t>
      </w:r>
      <w:r w:rsidRPr="0096173D">
        <w:rPr>
          <w:rFonts w:ascii="Arial" w:hAnsi="Arial" w:cs="Arial"/>
          <w:sz w:val="22"/>
          <w:szCs w:val="20"/>
        </w:rPr>
        <w:t xml:space="preserve"> </w:t>
      </w:r>
    </w:p>
    <w:p w14:paraId="0BE3039D" w14:textId="6CFBAB51" w:rsidR="00713B4E" w:rsidRPr="0096173D" w:rsidRDefault="00713B4E" w:rsidP="00713B4E">
      <w:pPr>
        <w:widowControl w:val="0"/>
        <w:autoSpaceDE w:val="0"/>
        <w:autoSpaceDN w:val="0"/>
        <w:adjustRightInd w:val="0"/>
        <w:jc w:val="both"/>
        <w:rPr>
          <w:rFonts w:ascii="Arial" w:hAnsi="Arial" w:cs="Arial"/>
          <w:sz w:val="20"/>
          <w:szCs w:val="20"/>
        </w:rPr>
      </w:pPr>
      <w:r w:rsidRPr="0096173D">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1F0E4BBE" w14:textId="77777777" w:rsidR="00713B4E" w:rsidRPr="0096173D" w:rsidRDefault="00713B4E" w:rsidP="00713B4E">
      <w:pPr>
        <w:widowControl w:val="0"/>
        <w:tabs>
          <w:tab w:val="left" w:pos="1080"/>
        </w:tabs>
        <w:jc w:val="both"/>
        <w:rPr>
          <w:rFonts w:ascii="Arial" w:hAnsi="Arial" w:cs="Arial"/>
          <w:b/>
          <w:snapToGrid w:val="0"/>
          <w:sz w:val="22"/>
          <w:szCs w:val="20"/>
          <w:u w:val="single"/>
        </w:rPr>
      </w:pPr>
    </w:p>
    <w:p w14:paraId="027C8A39" w14:textId="77777777" w:rsidR="00713B4E" w:rsidRPr="0096173D" w:rsidRDefault="00713B4E" w:rsidP="00713B4E">
      <w:pPr>
        <w:widowControl w:val="0"/>
        <w:tabs>
          <w:tab w:val="left" w:pos="1080"/>
        </w:tabs>
        <w:jc w:val="both"/>
        <w:rPr>
          <w:rFonts w:ascii="Arial" w:hAnsi="Arial" w:cs="Arial"/>
          <w:snapToGrid w:val="0"/>
          <w:sz w:val="20"/>
          <w:szCs w:val="20"/>
        </w:rPr>
      </w:pPr>
      <w:r w:rsidRPr="0096173D">
        <w:rPr>
          <w:rFonts w:ascii="Arial" w:hAnsi="Arial" w:cs="Arial"/>
          <w:b/>
          <w:snapToGrid w:val="0"/>
          <w:sz w:val="22"/>
          <w:szCs w:val="20"/>
          <w:u w:val="single"/>
        </w:rPr>
        <w:t>Female Patient Information</w:t>
      </w:r>
      <w:r w:rsidRPr="0096173D">
        <w:rPr>
          <w:rFonts w:ascii="Arial" w:hAnsi="Arial" w:cs="Arial"/>
          <w:b/>
          <w:snapToGrid w:val="0"/>
          <w:sz w:val="20"/>
          <w:szCs w:val="20"/>
        </w:rPr>
        <w:t>:</w:t>
      </w:r>
      <w:r w:rsidRPr="0096173D">
        <w:rPr>
          <w:rFonts w:ascii="Arial" w:hAnsi="Arial" w:cs="Arial"/>
          <w:snapToGrid w:val="0"/>
          <w:sz w:val="20"/>
          <w:szCs w:val="20"/>
        </w:rPr>
        <w:t xml:space="preserve"> </w:t>
      </w:r>
    </w:p>
    <w:p w14:paraId="7ECF6A25" w14:textId="0DE825F9" w:rsidR="00713B4E" w:rsidRPr="0096173D" w:rsidRDefault="00713B4E" w:rsidP="00713B4E">
      <w:pPr>
        <w:widowControl w:val="0"/>
        <w:tabs>
          <w:tab w:val="left" w:pos="1080"/>
        </w:tabs>
        <w:jc w:val="both"/>
        <w:rPr>
          <w:rFonts w:ascii="Arial" w:hAnsi="Arial" w:cs="Arial"/>
          <w:snapToGrid w:val="0"/>
          <w:sz w:val="20"/>
          <w:szCs w:val="20"/>
        </w:rPr>
      </w:pPr>
      <w:r w:rsidRPr="0096173D">
        <w:rPr>
          <w:rFonts w:ascii="Arial" w:hAnsi="Arial" w:cs="Arial"/>
          <w:snapToGrid w:val="0"/>
          <w:sz w:val="20"/>
          <w:szCs w:val="20"/>
        </w:rPr>
        <w:t>It is important to inform your plastic surgeon if you use birth control pills</w:t>
      </w:r>
      <w:r w:rsidR="0066552C">
        <w:rPr>
          <w:rFonts w:ascii="Arial" w:hAnsi="Arial" w:cs="Arial"/>
          <w:snapToGrid w:val="0"/>
          <w:sz w:val="20"/>
          <w:szCs w:val="20"/>
        </w:rPr>
        <w:t xml:space="preserve"> or</w:t>
      </w:r>
      <w:r w:rsidRPr="0096173D">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6280B8C" w14:textId="77777777" w:rsidR="00713B4E" w:rsidRPr="0096173D" w:rsidRDefault="00713B4E" w:rsidP="00713B4E">
      <w:pPr>
        <w:widowControl w:val="0"/>
        <w:tabs>
          <w:tab w:val="left" w:pos="1080"/>
        </w:tabs>
        <w:jc w:val="both"/>
        <w:rPr>
          <w:rFonts w:ascii="Arial" w:hAnsi="Arial" w:cs="Arial"/>
          <w:b/>
          <w:snapToGrid w:val="0"/>
          <w:sz w:val="20"/>
          <w:szCs w:val="20"/>
          <w:u w:val="single"/>
        </w:rPr>
      </w:pPr>
    </w:p>
    <w:p w14:paraId="794FDF3C" w14:textId="1E057922" w:rsidR="00713B4E" w:rsidRPr="0096173D" w:rsidRDefault="00713B4E" w:rsidP="00713B4E">
      <w:pPr>
        <w:keepLines/>
        <w:widowControl w:val="0"/>
        <w:jc w:val="both"/>
        <w:rPr>
          <w:rFonts w:ascii="Arial" w:hAnsi="Arial" w:cs="Arial"/>
          <w:sz w:val="22"/>
          <w:szCs w:val="20"/>
        </w:rPr>
      </w:pPr>
      <w:r w:rsidRPr="0096173D">
        <w:rPr>
          <w:rFonts w:ascii="Arial" w:hAnsi="Arial" w:cs="Arial"/>
          <w:b/>
          <w:sz w:val="22"/>
          <w:szCs w:val="20"/>
          <w:u w:val="single"/>
        </w:rPr>
        <w:lastRenderedPageBreak/>
        <w:t xml:space="preserve">Intimate Relations </w:t>
      </w:r>
      <w:r w:rsidR="0092096F">
        <w:rPr>
          <w:rFonts w:ascii="Arial" w:hAnsi="Arial" w:cs="Arial"/>
          <w:b/>
          <w:sz w:val="22"/>
          <w:szCs w:val="20"/>
          <w:u w:val="single"/>
        </w:rPr>
        <w:t>a</w:t>
      </w:r>
      <w:r w:rsidRPr="0096173D">
        <w:rPr>
          <w:rFonts w:ascii="Arial" w:hAnsi="Arial" w:cs="Arial"/>
          <w:b/>
          <w:sz w:val="22"/>
          <w:szCs w:val="20"/>
          <w:u w:val="single"/>
        </w:rPr>
        <w:t>fter Surgery</w:t>
      </w:r>
      <w:r w:rsidRPr="0096173D">
        <w:rPr>
          <w:rFonts w:ascii="Arial" w:hAnsi="Arial" w:cs="Arial"/>
          <w:b/>
          <w:sz w:val="22"/>
          <w:szCs w:val="20"/>
        </w:rPr>
        <w:t>:</w:t>
      </w:r>
      <w:r w:rsidRPr="0096173D">
        <w:rPr>
          <w:rFonts w:ascii="Arial" w:hAnsi="Arial" w:cs="Arial"/>
          <w:sz w:val="22"/>
          <w:szCs w:val="20"/>
        </w:rPr>
        <w:t xml:space="preserve"> </w:t>
      </w:r>
    </w:p>
    <w:p w14:paraId="0833F7DD" w14:textId="2A195D1B" w:rsidR="00713B4E" w:rsidRPr="0096173D" w:rsidRDefault="00713B4E" w:rsidP="00713B4E">
      <w:pPr>
        <w:keepLines/>
        <w:widowControl w:val="0"/>
        <w:jc w:val="both"/>
        <w:rPr>
          <w:rFonts w:ascii="Arial" w:hAnsi="Arial" w:cs="Arial"/>
          <w:sz w:val="20"/>
          <w:szCs w:val="20"/>
        </w:rPr>
      </w:pPr>
      <w:r w:rsidRPr="0096173D">
        <w:rPr>
          <w:rFonts w:ascii="Arial" w:hAnsi="Arial" w:cs="Arial"/>
          <w:sz w:val="20"/>
          <w:szCs w:val="20"/>
        </w:rPr>
        <w:t>S</w:t>
      </w:r>
      <w:r w:rsidR="00765286" w:rsidRPr="0096173D">
        <w:rPr>
          <w:rFonts w:ascii="Arial" w:hAnsi="Arial" w:cs="Arial"/>
          <w:sz w:val="20"/>
          <w:szCs w:val="20"/>
        </w:rPr>
        <w:t>ince s</w:t>
      </w:r>
      <w:r w:rsidRPr="0096173D">
        <w:rPr>
          <w:rFonts w:ascii="Arial" w:hAnsi="Arial" w:cs="Arial"/>
          <w:sz w:val="20"/>
          <w:szCs w:val="20"/>
        </w:rPr>
        <w:t xml:space="preserve">urgery involves </w:t>
      </w:r>
      <w:r w:rsidR="00765286" w:rsidRPr="0096173D">
        <w:rPr>
          <w:rFonts w:ascii="Arial" w:hAnsi="Arial" w:cs="Arial"/>
          <w:sz w:val="20"/>
          <w:szCs w:val="20"/>
        </w:rPr>
        <w:t xml:space="preserve">the </w:t>
      </w:r>
      <w:r w:rsidRPr="0096173D">
        <w:rPr>
          <w:rFonts w:ascii="Arial" w:hAnsi="Arial" w:cs="Arial"/>
          <w:sz w:val="20"/>
          <w:szCs w:val="20"/>
        </w:rPr>
        <w:t>coagulati</w:t>
      </w:r>
      <w:r w:rsidR="00765286" w:rsidRPr="0096173D">
        <w:rPr>
          <w:rFonts w:ascii="Arial" w:hAnsi="Arial" w:cs="Arial"/>
          <w:sz w:val="20"/>
          <w:szCs w:val="20"/>
        </w:rPr>
        <w:t>on</w:t>
      </w:r>
      <w:r w:rsidRPr="0096173D">
        <w:rPr>
          <w:rFonts w:ascii="Arial" w:hAnsi="Arial" w:cs="Arial"/>
          <w:sz w:val="20"/>
          <w:szCs w:val="20"/>
        </w:rPr>
        <w:t xml:space="preserve"> of blood vessels</w:t>
      </w:r>
      <w:r w:rsidR="00765286" w:rsidRPr="0096173D">
        <w:rPr>
          <w:rFonts w:ascii="Arial" w:hAnsi="Arial" w:cs="Arial"/>
          <w:sz w:val="20"/>
          <w:szCs w:val="20"/>
        </w:rPr>
        <w:t>,</w:t>
      </w:r>
      <w:r w:rsidRPr="0096173D">
        <w:rPr>
          <w:rFonts w:ascii="Arial" w:hAnsi="Arial" w:cs="Arial"/>
          <w:sz w:val="20"/>
          <w:szCs w:val="20"/>
        </w:rPr>
        <w:t xml:space="preserve"> increased activity of any kind may open these vessels leading to bleed</w:t>
      </w:r>
      <w:r w:rsidR="002E1CCC" w:rsidRPr="0096173D">
        <w:rPr>
          <w:rFonts w:ascii="Arial" w:hAnsi="Arial" w:cs="Arial"/>
          <w:sz w:val="20"/>
          <w:szCs w:val="20"/>
        </w:rPr>
        <w:t>ing</w:t>
      </w:r>
      <w:r w:rsidRPr="0096173D">
        <w:rPr>
          <w:rFonts w:ascii="Arial" w:hAnsi="Arial" w:cs="Arial"/>
          <w:sz w:val="20"/>
          <w:szCs w:val="20"/>
        </w:rPr>
        <w:t xml:space="preserve"> or hematoma.  Activity that increases your pulse or heart rate may cause additional bruising, swelling, and the need for </w:t>
      </w:r>
      <w:r w:rsidR="00623DAC" w:rsidRPr="0096173D">
        <w:rPr>
          <w:rFonts w:ascii="Arial" w:hAnsi="Arial" w:cs="Arial"/>
          <w:sz w:val="20"/>
          <w:szCs w:val="20"/>
        </w:rPr>
        <w:t>additional</w:t>
      </w:r>
      <w:r w:rsidRPr="0096173D">
        <w:rPr>
          <w:rFonts w:ascii="Arial" w:hAnsi="Arial" w:cs="Arial"/>
          <w:sz w:val="20"/>
          <w:szCs w:val="20"/>
        </w:rPr>
        <w:t xml:space="preserve"> surgery to control bleeding.  It is wise to refrain from intimate physical activities until your physician states it is safe. </w:t>
      </w:r>
    </w:p>
    <w:p w14:paraId="4CB87E86" w14:textId="77777777" w:rsidR="00713B4E" w:rsidRPr="0096173D" w:rsidRDefault="00713B4E" w:rsidP="00713B4E">
      <w:pPr>
        <w:tabs>
          <w:tab w:val="left" w:pos="-720"/>
          <w:tab w:val="left" w:pos="0"/>
        </w:tabs>
        <w:suppressAutoHyphens/>
        <w:jc w:val="both"/>
        <w:rPr>
          <w:rFonts w:ascii="Arial" w:hAnsi="Arial" w:cs="Arial"/>
          <w:b/>
          <w:bCs/>
          <w:sz w:val="20"/>
          <w:szCs w:val="20"/>
          <w:u w:val="single"/>
        </w:rPr>
      </w:pPr>
    </w:p>
    <w:p w14:paraId="5CDABF15" w14:textId="77777777" w:rsidR="00713B4E" w:rsidRPr="0096173D" w:rsidRDefault="00713B4E" w:rsidP="00713B4E">
      <w:pPr>
        <w:tabs>
          <w:tab w:val="left" w:pos="-720"/>
          <w:tab w:val="left" w:pos="0"/>
        </w:tabs>
        <w:suppressAutoHyphens/>
        <w:jc w:val="both"/>
        <w:rPr>
          <w:rFonts w:ascii="Arial" w:hAnsi="Arial" w:cs="Arial"/>
          <w:sz w:val="22"/>
          <w:szCs w:val="20"/>
        </w:rPr>
      </w:pPr>
      <w:r w:rsidRPr="0096173D">
        <w:rPr>
          <w:rFonts w:ascii="Arial" w:hAnsi="Arial" w:cs="Arial"/>
          <w:b/>
          <w:bCs/>
          <w:sz w:val="22"/>
          <w:szCs w:val="20"/>
          <w:u w:val="single"/>
        </w:rPr>
        <w:t>Mental Health Disorders and Elective Surgery</w:t>
      </w:r>
      <w:r w:rsidRPr="0096173D">
        <w:rPr>
          <w:rFonts w:ascii="Arial" w:hAnsi="Arial" w:cs="Arial"/>
          <w:b/>
          <w:sz w:val="22"/>
          <w:szCs w:val="20"/>
        </w:rPr>
        <w:t>:</w:t>
      </w:r>
      <w:r w:rsidRPr="0096173D">
        <w:rPr>
          <w:rFonts w:ascii="Arial" w:hAnsi="Arial" w:cs="Arial"/>
          <w:sz w:val="22"/>
          <w:szCs w:val="20"/>
        </w:rPr>
        <w:t xml:space="preserve"> </w:t>
      </w:r>
    </w:p>
    <w:p w14:paraId="4EE171C1" w14:textId="59D88B9D" w:rsidR="00713B4E" w:rsidRPr="0096173D" w:rsidRDefault="00713B4E" w:rsidP="00713B4E">
      <w:pPr>
        <w:tabs>
          <w:tab w:val="num" w:pos="1080"/>
        </w:tabs>
        <w:jc w:val="both"/>
        <w:rPr>
          <w:rFonts w:ascii="Arial" w:hAnsi="Arial" w:cs="Arial"/>
          <w:snapToGrid w:val="0"/>
          <w:sz w:val="20"/>
          <w:szCs w:val="20"/>
        </w:rPr>
      </w:pPr>
      <w:r w:rsidRPr="0096173D">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87256A" w:rsidRPr="0096173D">
        <w:rPr>
          <w:rFonts w:ascii="Arial" w:hAnsi="Arial" w:cs="Arial"/>
          <w:snapToGrid w:val="0"/>
          <w:sz w:val="20"/>
          <w:szCs w:val="20"/>
        </w:rPr>
        <w:t>,</w:t>
      </w:r>
      <w:r w:rsidRPr="0096173D">
        <w:rPr>
          <w:rFonts w:ascii="Arial" w:hAnsi="Arial" w:cs="Arial"/>
          <w:snapToGrid w:val="0"/>
          <w:sz w:val="20"/>
          <w:szCs w:val="20"/>
        </w:rPr>
        <w:t xml:space="preserve"> and </w:t>
      </w:r>
      <w:r w:rsidR="0026698A" w:rsidRPr="0096173D">
        <w:rPr>
          <w:rFonts w:ascii="Arial" w:hAnsi="Arial" w:cs="Arial"/>
          <w:snapToGrid w:val="0"/>
          <w:sz w:val="20"/>
          <w:szCs w:val="20"/>
        </w:rPr>
        <w:t xml:space="preserve">are </w:t>
      </w:r>
      <w:r w:rsidRPr="0096173D">
        <w:rPr>
          <w:rFonts w:ascii="Arial" w:hAnsi="Arial" w:cs="Arial"/>
          <w:snapToGrid w:val="0"/>
          <w:sz w:val="20"/>
          <w:szCs w:val="20"/>
        </w:rPr>
        <w:t>often stressful.  P</w:t>
      </w:r>
      <w:r w:rsidR="00CC45B4" w:rsidRPr="0096173D">
        <w:rPr>
          <w:rFonts w:ascii="Arial" w:hAnsi="Arial" w:cs="Arial"/>
          <w:snapToGrid w:val="0"/>
          <w:sz w:val="20"/>
          <w:szCs w:val="20"/>
        </w:rPr>
        <w:t>rior to surgery, p</w:t>
      </w:r>
      <w:r w:rsidRPr="0096173D">
        <w:rPr>
          <w:rFonts w:ascii="Arial" w:hAnsi="Arial" w:cs="Arial"/>
          <w:snapToGrid w:val="0"/>
          <w:sz w:val="20"/>
          <w:szCs w:val="20"/>
        </w:rPr>
        <w:t>lease openly discuss any history you may have of significant emotional depression or mental health disorders</w:t>
      </w:r>
      <w:r w:rsidR="00CC45B4" w:rsidRPr="0096173D">
        <w:rPr>
          <w:rFonts w:ascii="Arial" w:hAnsi="Arial" w:cs="Arial"/>
          <w:snapToGrid w:val="0"/>
          <w:sz w:val="20"/>
          <w:szCs w:val="20"/>
        </w:rPr>
        <w:t xml:space="preserve"> with your surgeon</w:t>
      </w:r>
      <w:r w:rsidRPr="0096173D">
        <w:rPr>
          <w:rFonts w:ascii="Arial" w:hAnsi="Arial" w:cs="Arial"/>
          <w:snapToGrid w:val="0"/>
          <w:sz w:val="20"/>
          <w:szCs w:val="20"/>
        </w:rPr>
        <w:t xml:space="preserve">.  Although many individuals may benefit psychologically from the results of elective surgery, </w:t>
      </w:r>
      <w:r w:rsidR="0087256A" w:rsidRPr="0096173D">
        <w:rPr>
          <w:rFonts w:ascii="Arial" w:hAnsi="Arial" w:cs="Arial"/>
          <w:snapToGrid w:val="0"/>
          <w:sz w:val="20"/>
          <w:szCs w:val="20"/>
        </w:rPr>
        <w:t xml:space="preserve">its </w:t>
      </w:r>
      <w:r w:rsidRPr="0096173D">
        <w:rPr>
          <w:rFonts w:ascii="Arial" w:hAnsi="Arial" w:cs="Arial"/>
          <w:snapToGrid w:val="0"/>
          <w:sz w:val="20"/>
          <w:szCs w:val="20"/>
        </w:rPr>
        <w:t>effects on mental health cannot be accurately predicted.</w:t>
      </w:r>
    </w:p>
    <w:p w14:paraId="39D5CCE2" w14:textId="77777777" w:rsidR="00F52D18" w:rsidRPr="0096173D" w:rsidRDefault="00F52D18" w:rsidP="00713B4E">
      <w:pPr>
        <w:tabs>
          <w:tab w:val="num" w:pos="1080"/>
        </w:tabs>
        <w:jc w:val="both"/>
        <w:rPr>
          <w:rFonts w:ascii="Arial" w:hAnsi="Arial" w:cs="Arial"/>
          <w:snapToGrid w:val="0"/>
          <w:sz w:val="20"/>
          <w:szCs w:val="20"/>
        </w:rPr>
      </w:pPr>
    </w:p>
    <w:p w14:paraId="5A21D6C9" w14:textId="6370E75D" w:rsidR="00F52D18" w:rsidRPr="0096173D" w:rsidRDefault="00F52D18" w:rsidP="00F52D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6173D">
        <w:rPr>
          <w:rFonts w:ascii="Arial" w:hAnsi="Arial" w:cs="Arial"/>
          <w:b/>
          <w:bCs/>
          <w:sz w:val="22"/>
          <w:u w:val="single"/>
        </w:rPr>
        <w:t>ADDITIONAL SURGERY NECESSARY (Re</w:t>
      </w:r>
      <w:r w:rsidR="004444F5" w:rsidRPr="0096173D">
        <w:rPr>
          <w:rFonts w:ascii="Arial" w:hAnsi="Arial" w:cs="Arial"/>
          <w:b/>
          <w:bCs/>
          <w:sz w:val="22"/>
          <w:u w:val="single"/>
        </w:rPr>
        <w:t>o</w:t>
      </w:r>
      <w:r w:rsidRPr="0096173D">
        <w:rPr>
          <w:rFonts w:ascii="Arial" w:hAnsi="Arial" w:cs="Arial"/>
          <w:b/>
          <w:bCs/>
          <w:sz w:val="22"/>
          <w:u w:val="single"/>
        </w:rPr>
        <w:t>perations)</w:t>
      </w:r>
    </w:p>
    <w:p w14:paraId="5F39D14F" w14:textId="45B7EF54" w:rsidR="00F52D18" w:rsidRPr="0096173D" w:rsidRDefault="00612039" w:rsidP="00F52D18">
      <w:pPr>
        <w:widowControl w:val="0"/>
        <w:autoSpaceDE w:val="0"/>
        <w:autoSpaceDN w:val="0"/>
        <w:adjustRightInd w:val="0"/>
        <w:jc w:val="both"/>
        <w:rPr>
          <w:rFonts w:ascii="Arial" w:hAnsi="Arial" w:cs="Arial"/>
          <w:sz w:val="20"/>
          <w:szCs w:val="20"/>
        </w:rPr>
      </w:pPr>
      <w:r w:rsidRPr="0096173D">
        <w:rPr>
          <w:rFonts w:ascii="Arial" w:hAnsi="Arial" w:cs="Arial"/>
          <w:sz w:val="20"/>
          <w:szCs w:val="20"/>
        </w:rPr>
        <w:t>M</w:t>
      </w:r>
      <w:r w:rsidR="00F52D18" w:rsidRPr="0096173D">
        <w:rPr>
          <w:rFonts w:ascii="Arial" w:hAnsi="Arial" w:cs="Arial"/>
          <w:sz w:val="20"/>
          <w:szCs w:val="20"/>
        </w:rPr>
        <w:t>any variable conditions may influence the long-term result</w:t>
      </w:r>
      <w:r w:rsidR="00C72E47" w:rsidRPr="0096173D">
        <w:rPr>
          <w:rFonts w:ascii="Arial" w:hAnsi="Arial" w:cs="Arial"/>
          <w:sz w:val="20"/>
          <w:szCs w:val="20"/>
        </w:rPr>
        <w:t>s</w:t>
      </w:r>
      <w:r w:rsidR="00F52D18" w:rsidRPr="0096173D">
        <w:rPr>
          <w:rFonts w:ascii="Arial" w:hAnsi="Arial" w:cs="Arial"/>
          <w:sz w:val="20"/>
          <w:szCs w:val="20"/>
        </w:rPr>
        <w:t xml:space="preserve"> of surgery. </w:t>
      </w:r>
      <w:r w:rsidR="0087256A" w:rsidRPr="0096173D">
        <w:rPr>
          <w:rFonts w:ascii="Arial" w:hAnsi="Arial" w:cs="Arial"/>
          <w:sz w:val="20"/>
          <w:szCs w:val="20"/>
        </w:rPr>
        <w:t xml:space="preserve"> </w:t>
      </w:r>
      <w:r w:rsidR="00F52D18" w:rsidRPr="0096173D">
        <w:rPr>
          <w:rFonts w:ascii="Arial" w:hAnsi="Arial" w:cs="Arial"/>
          <w:sz w:val="20"/>
          <w:szCs w:val="20"/>
        </w:rPr>
        <w:t xml:space="preserve">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w:t>
      </w:r>
      <w:proofErr w:type="gramStart"/>
      <w:r w:rsidR="00F52D18" w:rsidRPr="0096173D">
        <w:rPr>
          <w:rFonts w:ascii="Arial" w:hAnsi="Arial" w:cs="Arial"/>
          <w:sz w:val="20"/>
          <w:szCs w:val="20"/>
        </w:rPr>
        <w:t>occur</w:t>
      </w:r>
      <w:r w:rsidR="0034608E" w:rsidRPr="0096173D">
        <w:rPr>
          <w:rFonts w:ascii="Arial" w:hAnsi="Arial" w:cs="Arial"/>
          <w:sz w:val="20"/>
          <w:szCs w:val="20"/>
        </w:rPr>
        <w:t>,</w:t>
      </w:r>
      <w:r w:rsidR="00F52D18" w:rsidRPr="0096173D">
        <w:rPr>
          <w:rFonts w:ascii="Arial" w:hAnsi="Arial" w:cs="Arial"/>
          <w:sz w:val="20"/>
          <w:szCs w:val="20"/>
        </w:rPr>
        <w:t xml:space="preserve"> but</w:t>
      </w:r>
      <w:proofErr w:type="gramEnd"/>
      <w:r w:rsidR="00F52D18" w:rsidRPr="0096173D">
        <w:rPr>
          <w:rFonts w:ascii="Arial" w:hAnsi="Arial" w:cs="Arial"/>
          <w:sz w:val="20"/>
          <w:szCs w:val="20"/>
        </w:rPr>
        <w:t xml:space="preserve"> are less common.  The practice of medicine and surgery is not an exact science.  Although good results are expected, there is no guarantee or warranty</w:t>
      </w:r>
      <w:r w:rsidR="00D668B1" w:rsidRPr="0096173D">
        <w:rPr>
          <w:rFonts w:ascii="Arial" w:hAnsi="Arial" w:cs="Arial"/>
          <w:sz w:val="20"/>
          <w:szCs w:val="20"/>
        </w:rPr>
        <w:t>,</w:t>
      </w:r>
      <w:r w:rsidR="00F52D18" w:rsidRPr="0096173D">
        <w:rPr>
          <w:rFonts w:ascii="Arial" w:hAnsi="Arial" w:cs="Arial"/>
          <w:sz w:val="20"/>
          <w:szCs w:val="20"/>
        </w:rPr>
        <w:t xml:space="preserve"> expressed or implied, </w:t>
      </w:r>
      <w:r w:rsidR="0034608E" w:rsidRPr="0096173D">
        <w:rPr>
          <w:rFonts w:ascii="Arial" w:hAnsi="Arial" w:cs="Arial"/>
          <w:sz w:val="20"/>
          <w:szCs w:val="20"/>
        </w:rPr>
        <w:t xml:space="preserve">as to </w:t>
      </w:r>
      <w:r w:rsidR="00F52D18" w:rsidRPr="0096173D">
        <w:rPr>
          <w:rFonts w:ascii="Arial" w:hAnsi="Arial" w:cs="Arial"/>
          <w:sz w:val="20"/>
          <w:szCs w:val="20"/>
        </w:rPr>
        <w:t xml:space="preserve">the results that may be obtained.  </w:t>
      </w:r>
      <w:r w:rsidR="00F52D18" w:rsidRPr="0096173D">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484F3C" w:rsidRPr="0096173D">
        <w:rPr>
          <w:rFonts w:ascii="Arial" w:hAnsi="Arial"/>
          <w:sz w:val="20"/>
          <w:szCs w:val="20"/>
        </w:rPr>
        <w:t xml:space="preserve">and </w:t>
      </w:r>
      <w:r w:rsidR="00F52D18" w:rsidRPr="0096173D">
        <w:rPr>
          <w:rFonts w:ascii="Arial" w:hAnsi="Arial"/>
          <w:sz w:val="20"/>
          <w:szCs w:val="20"/>
        </w:rPr>
        <w:t>pathology and lab testing</w:t>
      </w:r>
      <w:r w:rsidR="00484F3C" w:rsidRPr="0096173D">
        <w:rPr>
          <w:rFonts w:ascii="Arial" w:hAnsi="Arial"/>
          <w:sz w:val="20"/>
          <w:szCs w:val="20"/>
        </w:rPr>
        <w:t xml:space="preserve"> fees</w:t>
      </w:r>
      <w:r w:rsidR="00F52D18" w:rsidRPr="0096173D">
        <w:rPr>
          <w:rFonts w:ascii="Arial" w:hAnsi="Arial"/>
          <w:sz w:val="20"/>
          <w:szCs w:val="20"/>
        </w:rPr>
        <w:t xml:space="preserve">. </w:t>
      </w:r>
    </w:p>
    <w:p w14:paraId="481F99F1" w14:textId="77777777" w:rsidR="00F52D18" w:rsidRPr="0096173D" w:rsidRDefault="00F52D18" w:rsidP="00F52D1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F618F02" w14:textId="77777777" w:rsidR="00F52D18" w:rsidRPr="0096173D" w:rsidRDefault="00F52D18" w:rsidP="00F52D18">
      <w:pPr>
        <w:widowControl w:val="0"/>
        <w:tabs>
          <w:tab w:val="left" w:pos="1"/>
        </w:tabs>
        <w:autoSpaceDE w:val="0"/>
        <w:autoSpaceDN w:val="0"/>
        <w:adjustRightInd w:val="0"/>
        <w:jc w:val="both"/>
        <w:rPr>
          <w:rFonts w:ascii="Arial" w:hAnsi="Arial" w:cs="Arial"/>
          <w:sz w:val="22"/>
        </w:rPr>
      </w:pPr>
      <w:r w:rsidRPr="0096173D">
        <w:rPr>
          <w:rFonts w:ascii="Arial" w:hAnsi="Arial" w:cs="Arial"/>
          <w:b/>
          <w:sz w:val="22"/>
          <w:u w:val="single"/>
        </w:rPr>
        <w:t>PATIENT COMPLIANCE</w:t>
      </w:r>
      <w:r w:rsidRPr="0096173D">
        <w:rPr>
          <w:rFonts w:ascii="Arial" w:hAnsi="Arial" w:cs="Arial"/>
          <w:sz w:val="22"/>
        </w:rPr>
        <w:t xml:space="preserve"> </w:t>
      </w:r>
    </w:p>
    <w:p w14:paraId="5CB84579" w14:textId="00090E77" w:rsidR="00F52D18" w:rsidRPr="0096173D" w:rsidRDefault="00F52D18" w:rsidP="00F52D18">
      <w:pPr>
        <w:widowControl w:val="0"/>
        <w:tabs>
          <w:tab w:val="left" w:pos="1"/>
        </w:tabs>
        <w:autoSpaceDE w:val="0"/>
        <w:autoSpaceDN w:val="0"/>
        <w:adjustRightInd w:val="0"/>
        <w:jc w:val="both"/>
        <w:rPr>
          <w:rFonts w:ascii="Arial" w:hAnsi="Arial" w:cs="Arial"/>
          <w:sz w:val="20"/>
          <w:szCs w:val="20"/>
        </w:rPr>
      </w:pPr>
      <w:r w:rsidRPr="0096173D">
        <w:rPr>
          <w:rFonts w:ascii="Arial" w:hAnsi="Arial" w:cs="Arial"/>
          <w:sz w:val="20"/>
          <w:szCs w:val="20"/>
        </w:rPr>
        <w:t xml:space="preserve">Follow all physician instructions carefully; this is essential for the success of your outcome.  It is important that the surgical incisions are </w:t>
      </w:r>
      <w:r w:rsidRPr="0096173D">
        <w:rPr>
          <w:rFonts w:ascii="Arial" w:hAnsi="Arial" w:cs="Arial"/>
          <w:sz w:val="20"/>
          <w:szCs w:val="20"/>
          <w:u w:val="words"/>
        </w:rPr>
        <w:t xml:space="preserve">not </w:t>
      </w:r>
      <w:r w:rsidRPr="0096173D">
        <w:rPr>
          <w:rFonts w:ascii="Arial" w:hAnsi="Arial" w:cs="Arial"/>
          <w:sz w:val="20"/>
          <w:szCs w:val="20"/>
        </w:rPr>
        <w:t>subjected to excessive force, swelling, abrasion, or motion during the time of healing.  Personal and vocational activit</w:t>
      </w:r>
      <w:r w:rsidR="000D2802" w:rsidRPr="0096173D">
        <w:rPr>
          <w:rFonts w:ascii="Arial" w:hAnsi="Arial" w:cs="Arial"/>
          <w:sz w:val="20"/>
          <w:szCs w:val="20"/>
        </w:rPr>
        <w:t>ies</w:t>
      </w:r>
      <w:r w:rsidRPr="0096173D">
        <w:rPr>
          <w:rFonts w:ascii="Arial" w:hAnsi="Arial" w:cs="Arial"/>
          <w:sz w:val="20"/>
          <w:szCs w:val="20"/>
        </w:rPr>
        <w:t xml:space="preserve"> need to be restricted.  Protective dressings and drains should </w:t>
      </w:r>
      <w:r w:rsidRPr="0096173D">
        <w:rPr>
          <w:rFonts w:ascii="Arial" w:hAnsi="Arial" w:cs="Arial"/>
          <w:sz w:val="20"/>
          <w:szCs w:val="20"/>
          <w:u w:val="words"/>
        </w:rPr>
        <w:t xml:space="preserve">not </w:t>
      </w:r>
      <w:r w:rsidRPr="0096173D">
        <w:rPr>
          <w:rFonts w:ascii="Arial" w:hAnsi="Arial" w:cs="Arial"/>
          <w:sz w:val="20"/>
          <w:szCs w:val="20"/>
        </w:rPr>
        <w:t xml:space="preserve">be removed unless instructed by your plastic surgeon.  Successful postoperative function depends on both </w:t>
      </w:r>
      <w:r w:rsidR="000D2802" w:rsidRPr="0096173D">
        <w:rPr>
          <w:rFonts w:ascii="Arial" w:hAnsi="Arial" w:cs="Arial"/>
          <w:sz w:val="20"/>
          <w:szCs w:val="20"/>
        </w:rPr>
        <w:t xml:space="preserve">the </w:t>
      </w:r>
      <w:r w:rsidRPr="0096173D">
        <w:rPr>
          <w:rFonts w:ascii="Arial" w:hAnsi="Arial" w:cs="Arial"/>
          <w:sz w:val="20"/>
          <w:szCs w:val="20"/>
        </w:rPr>
        <w:t>surgery and subsequent care.  Physical activity that increases your pulse or heart rate may cause bruising, swelling, fluid accumulation</w:t>
      </w:r>
      <w:r w:rsidR="00A8701F" w:rsidRPr="0096173D">
        <w:rPr>
          <w:rFonts w:ascii="Arial" w:hAnsi="Arial" w:cs="Arial"/>
          <w:sz w:val="20"/>
          <w:szCs w:val="20"/>
        </w:rPr>
        <w:t>,</w:t>
      </w:r>
      <w:r w:rsidRPr="0096173D">
        <w:rPr>
          <w:rFonts w:ascii="Arial" w:hAnsi="Arial" w:cs="Arial"/>
          <w:sz w:val="20"/>
          <w:szCs w:val="20"/>
        </w:rPr>
        <w:t xml:space="preserve"> and the need for </w:t>
      </w:r>
      <w:r w:rsidR="006F490A" w:rsidRPr="0096173D">
        <w:rPr>
          <w:rFonts w:ascii="Arial" w:hAnsi="Arial" w:cs="Arial"/>
          <w:sz w:val="20"/>
          <w:szCs w:val="20"/>
        </w:rPr>
        <w:t>additional</w:t>
      </w:r>
      <w:r w:rsidRPr="0096173D">
        <w:rPr>
          <w:rFonts w:ascii="Arial" w:hAnsi="Arial" w:cs="Arial"/>
          <w:sz w:val="20"/>
          <w:szCs w:val="20"/>
        </w:rPr>
        <w:t xml:space="preserve"> surgery.  It is important that you participate in follow-up care, return for aftercare, and promote your recovery after surgery.  </w:t>
      </w:r>
    </w:p>
    <w:p w14:paraId="244E15A4" w14:textId="77777777" w:rsidR="00F52D18" w:rsidRPr="0096173D" w:rsidRDefault="00F52D18" w:rsidP="00713B4E">
      <w:pPr>
        <w:tabs>
          <w:tab w:val="num" w:pos="1080"/>
        </w:tabs>
        <w:jc w:val="both"/>
        <w:rPr>
          <w:rFonts w:ascii="Arial" w:hAnsi="Arial" w:cs="Arial"/>
          <w:snapToGrid w:val="0"/>
          <w:sz w:val="20"/>
          <w:szCs w:val="20"/>
        </w:rPr>
      </w:pPr>
    </w:p>
    <w:p w14:paraId="62A0F085" w14:textId="3823FDED" w:rsidR="00F52D18" w:rsidRPr="0096173D" w:rsidRDefault="00F52D18" w:rsidP="00713B4E">
      <w:pPr>
        <w:tabs>
          <w:tab w:val="num" w:pos="1080"/>
        </w:tabs>
        <w:jc w:val="both"/>
        <w:rPr>
          <w:rFonts w:ascii="Arial" w:hAnsi="Arial" w:cs="Arial"/>
          <w:b/>
          <w:snapToGrid w:val="0"/>
          <w:u w:val="single"/>
        </w:rPr>
      </w:pPr>
      <w:r w:rsidRPr="0096173D">
        <w:rPr>
          <w:rFonts w:ascii="Arial" w:hAnsi="Arial" w:cs="Arial"/>
          <w:b/>
          <w:snapToGrid w:val="0"/>
          <w:u w:val="single"/>
        </w:rPr>
        <w:t>ATTESTATIONS</w:t>
      </w:r>
    </w:p>
    <w:p w14:paraId="53380425" w14:textId="77777777" w:rsidR="00F52D18" w:rsidRPr="0096173D" w:rsidRDefault="00F52D18" w:rsidP="00713B4E">
      <w:pPr>
        <w:tabs>
          <w:tab w:val="num" w:pos="1080"/>
        </w:tabs>
        <w:jc w:val="both"/>
        <w:rPr>
          <w:rFonts w:ascii="Arial" w:hAnsi="Arial" w:cs="Arial"/>
          <w:snapToGrid w:val="0"/>
          <w:sz w:val="20"/>
          <w:szCs w:val="20"/>
        </w:rPr>
      </w:pPr>
    </w:p>
    <w:p w14:paraId="2703D383" w14:textId="767C970F" w:rsidR="00F52D18" w:rsidRPr="0096173D" w:rsidRDefault="00F52D18" w:rsidP="00F52D18">
      <w:pPr>
        <w:keepNext/>
        <w:tabs>
          <w:tab w:val="left" w:pos="8190"/>
        </w:tabs>
        <w:jc w:val="both"/>
        <w:outlineLvl w:val="3"/>
        <w:rPr>
          <w:rFonts w:ascii="Arial" w:hAnsi="Arial" w:cs="Arial"/>
          <w:b/>
          <w:bCs/>
          <w:sz w:val="22"/>
          <w:szCs w:val="22"/>
          <w:u w:val="single"/>
        </w:rPr>
      </w:pPr>
      <w:r w:rsidRPr="0096173D">
        <w:rPr>
          <w:rFonts w:ascii="Arial" w:hAnsi="Arial" w:cs="Arial"/>
          <w:b/>
          <w:bCs/>
          <w:sz w:val="22"/>
          <w:szCs w:val="22"/>
          <w:u w:val="single"/>
        </w:rPr>
        <w:t>Smoking, Second</w:t>
      </w:r>
      <w:r w:rsidR="003B6486" w:rsidRPr="0096173D">
        <w:rPr>
          <w:rFonts w:ascii="Arial" w:hAnsi="Arial" w:cs="Arial"/>
          <w:b/>
          <w:bCs/>
          <w:sz w:val="22"/>
          <w:szCs w:val="22"/>
          <w:u w:val="single"/>
        </w:rPr>
        <w:t>h</w:t>
      </w:r>
      <w:r w:rsidRPr="0096173D">
        <w:rPr>
          <w:rFonts w:ascii="Arial" w:hAnsi="Arial" w:cs="Arial"/>
          <w:b/>
          <w:bCs/>
          <w:sz w:val="22"/>
          <w:szCs w:val="22"/>
          <w:u w:val="single"/>
        </w:rPr>
        <w:t>and Smoke Exposure, Nicotine Products (Patch, Gum, Nasal Spray)</w:t>
      </w:r>
      <w:r w:rsidRPr="0096173D">
        <w:rPr>
          <w:rFonts w:ascii="Arial" w:hAnsi="Arial" w:cs="Arial"/>
          <w:b/>
          <w:bCs/>
          <w:sz w:val="22"/>
          <w:szCs w:val="22"/>
        </w:rPr>
        <w:t>:</w:t>
      </w:r>
    </w:p>
    <w:p w14:paraId="58D61AC9" w14:textId="7F71B0A7" w:rsidR="00F52D18" w:rsidRPr="0096173D" w:rsidRDefault="00F52D18" w:rsidP="00F52D18">
      <w:pPr>
        <w:jc w:val="both"/>
        <w:rPr>
          <w:rFonts w:ascii="Arial" w:hAnsi="Arial" w:cs="Arial"/>
          <w:color w:val="000000"/>
          <w:sz w:val="20"/>
          <w:szCs w:val="20"/>
        </w:rPr>
      </w:pPr>
      <w:r w:rsidRPr="0096173D">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7E2EC3" w:rsidRPr="0096173D">
        <w:rPr>
          <w:rFonts w:ascii="Arial" w:hAnsi="Arial" w:cs="Arial"/>
          <w:color w:val="000000"/>
          <w:sz w:val="20"/>
          <w:szCs w:val="20"/>
        </w:rPr>
        <w:t xml:space="preserve">such as </w:t>
      </w:r>
      <w:r w:rsidRPr="0096173D">
        <w:rPr>
          <w:rFonts w:ascii="Arial" w:hAnsi="Arial" w:cs="Arial"/>
          <w:color w:val="000000"/>
          <w:sz w:val="20"/>
          <w:szCs w:val="20"/>
        </w:rPr>
        <w:t>skin loss</w:t>
      </w:r>
      <w:r w:rsidR="007E2EC3" w:rsidRPr="0096173D">
        <w:rPr>
          <w:rFonts w:ascii="Arial" w:hAnsi="Arial" w:cs="Arial"/>
          <w:color w:val="000000"/>
          <w:sz w:val="20"/>
          <w:szCs w:val="20"/>
        </w:rPr>
        <w:t>,</w:t>
      </w:r>
      <w:r w:rsidRPr="0096173D">
        <w:rPr>
          <w:rFonts w:ascii="Arial" w:hAnsi="Arial" w:cs="Arial"/>
          <w:color w:val="000000"/>
          <w:sz w:val="20"/>
          <w:szCs w:val="20"/>
        </w:rPr>
        <w:t xml:space="preserve"> delayed healing</w:t>
      </w:r>
      <w:r w:rsidR="007E2EC3" w:rsidRPr="0096173D">
        <w:rPr>
          <w:rFonts w:ascii="Arial" w:hAnsi="Arial" w:cs="Arial"/>
          <w:color w:val="000000"/>
          <w:sz w:val="20"/>
          <w:szCs w:val="20"/>
        </w:rPr>
        <w:t>,</w:t>
      </w:r>
      <w:r w:rsidRPr="0096173D">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96173D">
        <w:rPr>
          <w:rFonts w:ascii="Arial" w:hAnsi="Arial" w:cs="Arial"/>
          <w:sz w:val="20"/>
          <w:szCs w:val="20"/>
        </w:rPr>
        <w:t>may have a significant negative effect on anesthesia and recovery from anesthesia, with coughing and possibly</w:t>
      </w:r>
      <w:r w:rsidR="0092096F">
        <w:rPr>
          <w:rFonts w:ascii="Arial" w:hAnsi="Arial" w:cs="Arial"/>
          <w:sz w:val="20"/>
          <w:szCs w:val="20"/>
        </w:rPr>
        <w:t>,</w:t>
      </w:r>
      <w:r w:rsidRPr="0096173D">
        <w:rPr>
          <w:rFonts w:ascii="Arial" w:hAnsi="Arial" w:cs="Arial"/>
          <w:sz w:val="20"/>
          <w:szCs w:val="20"/>
        </w:rPr>
        <w:t xml:space="preserve"> increased bleeding. </w:t>
      </w:r>
      <w:r w:rsidRPr="0096173D">
        <w:rPr>
          <w:rFonts w:ascii="Arial" w:hAnsi="Arial" w:cs="Arial"/>
          <w:color w:val="000000"/>
          <w:sz w:val="20"/>
          <w:szCs w:val="20"/>
        </w:rPr>
        <w:t xml:space="preserve"> Individuals who are not exposed to tobacco smoke or nicotine-containing products have a significantly lower risk of these type</w:t>
      </w:r>
      <w:r w:rsidR="00675551" w:rsidRPr="0096173D">
        <w:rPr>
          <w:rFonts w:ascii="Arial" w:hAnsi="Arial" w:cs="Arial"/>
          <w:color w:val="000000"/>
          <w:sz w:val="20"/>
          <w:szCs w:val="20"/>
        </w:rPr>
        <w:t>s</w:t>
      </w:r>
      <w:r w:rsidRPr="0096173D">
        <w:rPr>
          <w:rFonts w:ascii="Arial" w:hAnsi="Arial" w:cs="Arial"/>
          <w:color w:val="000000"/>
          <w:sz w:val="20"/>
          <w:szCs w:val="20"/>
        </w:rPr>
        <w:t xml:space="preserve"> of complications.  Please indicate your current status regarding these items below</w:t>
      </w:r>
      <w:r w:rsidRPr="0096173D">
        <w:rPr>
          <w:rFonts w:ascii="Arial" w:hAnsi="Arial" w:cs="Arial"/>
          <w:b/>
          <w:color w:val="000000"/>
          <w:sz w:val="20"/>
          <w:szCs w:val="20"/>
        </w:rPr>
        <w:t>:</w:t>
      </w:r>
    </w:p>
    <w:p w14:paraId="28CE74D3" w14:textId="77777777" w:rsidR="00F52D18" w:rsidRPr="0096173D" w:rsidRDefault="00F52D18" w:rsidP="00F52D18">
      <w:pPr>
        <w:tabs>
          <w:tab w:val="left" w:pos="8190"/>
        </w:tabs>
        <w:jc w:val="both"/>
        <w:rPr>
          <w:rFonts w:ascii="Arial" w:hAnsi="Arial" w:cs="Arial"/>
          <w:color w:val="000000"/>
          <w:sz w:val="20"/>
          <w:szCs w:val="20"/>
        </w:rPr>
      </w:pPr>
    </w:p>
    <w:p w14:paraId="13649A65" w14:textId="6D68CB7F"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6173D">
        <w:rPr>
          <w:rFonts w:ascii="Arial" w:hAnsi="Arial" w:cs="Arial"/>
          <w:b/>
          <w:color w:val="000000"/>
          <w:sz w:val="20"/>
          <w:szCs w:val="20"/>
        </w:rPr>
        <w:tab/>
      </w:r>
      <w:r w:rsidRPr="0096173D">
        <w:rPr>
          <w:rFonts w:ascii="Arial" w:hAnsi="Arial" w:cs="Arial"/>
          <w:color w:val="000000"/>
          <w:sz w:val="20"/>
          <w:szCs w:val="20"/>
        </w:rPr>
        <w:t>I am a nonsmoker and do not use nicotine products.  I understand the potential risk of secondhand smoke exposure causing surgical complications.</w:t>
      </w:r>
    </w:p>
    <w:p w14:paraId="1583E312"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FAADCDD" w14:textId="6E2AA7C5"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73D">
        <w:rPr>
          <w:rFonts w:ascii="Arial" w:hAnsi="Arial" w:cs="Arial"/>
          <w:b/>
          <w:color w:val="000000"/>
          <w:sz w:val="20"/>
          <w:szCs w:val="20"/>
        </w:rPr>
        <w:tab/>
      </w:r>
      <w:r w:rsidRPr="0096173D">
        <w:rPr>
          <w:rFonts w:ascii="Arial" w:hAnsi="Arial" w:cs="Arial"/>
          <w:color w:val="000000"/>
          <w:sz w:val="20"/>
          <w:szCs w:val="20"/>
        </w:rPr>
        <w:t>I am a smoker or use tobacco/nicotine products.  I understand the risk of surgical complications due to smoking or use of nicotine products.</w:t>
      </w:r>
    </w:p>
    <w:p w14:paraId="58E7F462"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597353B" w14:textId="23B49130"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73D">
        <w:rPr>
          <w:rFonts w:ascii="Arial" w:hAnsi="Arial" w:cs="Arial"/>
          <w:b/>
          <w:color w:val="000000"/>
          <w:sz w:val="20"/>
          <w:szCs w:val="20"/>
        </w:rPr>
        <w:lastRenderedPageBreak/>
        <w:tab/>
      </w:r>
      <w:r w:rsidRPr="0096173D">
        <w:rPr>
          <w:rFonts w:ascii="Arial" w:hAnsi="Arial" w:cs="Arial"/>
          <w:color w:val="000000"/>
          <w:sz w:val="20"/>
          <w:szCs w:val="20"/>
        </w:rPr>
        <w:t xml:space="preserve">I have smoked and stopped approximately _________ ago. </w:t>
      </w:r>
      <w:r w:rsidR="00464BD7" w:rsidRPr="0096173D">
        <w:rPr>
          <w:rFonts w:ascii="Arial" w:hAnsi="Arial" w:cs="Arial"/>
          <w:color w:val="000000"/>
          <w:sz w:val="20"/>
          <w:szCs w:val="20"/>
        </w:rPr>
        <w:t xml:space="preserve"> </w:t>
      </w:r>
      <w:r w:rsidRPr="0096173D">
        <w:rPr>
          <w:rFonts w:ascii="Arial" w:hAnsi="Arial" w:cs="Arial"/>
          <w:color w:val="000000"/>
          <w:sz w:val="20"/>
          <w:szCs w:val="20"/>
        </w:rPr>
        <w:t>I understand I may still have the effects and therefore risks from smoking in my system, if not enough time has lapsed.</w:t>
      </w:r>
    </w:p>
    <w:p w14:paraId="24E20C46"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EFDAC3B" w14:textId="7573297F" w:rsidR="00F52D18" w:rsidRPr="0096173D" w:rsidRDefault="000F5B56"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73D">
        <w:rPr>
          <w:rFonts w:ascii="Arial" w:hAnsi="Arial" w:cs="Arial"/>
          <w:b/>
          <w:color w:val="000000"/>
          <w:sz w:val="20"/>
          <w:szCs w:val="20"/>
        </w:rPr>
        <w:tab/>
      </w:r>
      <w:r w:rsidR="00F52D18" w:rsidRPr="0096173D">
        <w:rPr>
          <w:rFonts w:ascii="Arial" w:hAnsi="Arial" w:cs="Arial"/>
          <w:color w:val="000000"/>
          <w:sz w:val="20"/>
          <w:szCs w:val="20"/>
        </w:rPr>
        <w:t>I have been advised to stop smoking immediately and have been informed of the risks, benefits, expectations</w:t>
      </w:r>
      <w:r w:rsidRPr="0096173D">
        <w:rPr>
          <w:rFonts w:ascii="Arial" w:hAnsi="Arial" w:cs="Arial"/>
          <w:color w:val="000000"/>
          <w:sz w:val="20"/>
          <w:szCs w:val="20"/>
        </w:rPr>
        <w:t>,</w:t>
      </w:r>
      <w:r w:rsidR="00F52D18" w:rsidRPr="0096173D">
        <w:rPr>
          <w:rFonts w:ascii="Arial" w:hAnsi="Arial" w:cs="Arial"/>
          <w:color w:val="000000"/>
          <w:sz w:val="20"/>
          <w:szCs w:val="20"/>
        </w:rPr>
        <w:t xml:space="preserve"> and alternatives to my surgery if I continue smoking.</w:t>
      </w:r>
    </w:p>
    <w:p w14:paraId="34C4FBE5" w14:textId="77777777" w:rsidR="00F52D18" w:rsidRPr="0096173D" w:rsidRDefault="00F52D18" w:rsidP="00F52D18">
      <w:pPr>
        <w:tabs>
          <w:tab w:val="left" w:pos="8190"/>
        </w:tabs>
        <w:jc w:val="both"/>
        <w:rPr>
          <w:rFonts w:ascii="Arial" w:hAnsi="Arial" w:cs="Arial"/>
          <w:b/>
          <w:sz w:val="20"/>
          <w:szCs w:val="20"/>
        </w:rPr>
      </w:pPr>
    </w:p>
    <w:p w14:paraId="04005D55" w14:textId="5E0BF3EE" w:rsidR="00F52D18" w:rsidRPr="0096173D" w:rsidRDefault="00F52D18" w:rsidP="00F52D18">
      <w:pPr>
        <w:autoSpaceDE w:val="0"/>
        <w:autoSpaceDN w:val="0"/>
        <w:adjustRightInd w:val="0"/>
        <w:jc w:val="both"/>
        <w:rPr>
          <w:rFonts w:ascii="Arial" w:hAnsi="Arial" w:cs="Arial"/>
          <w:sz w:val="20"/>
          <w:szCs w:val="20"/>
        </w:rPr>
      </w:pPr>
      <w:r w:rsidRPr="0096173D">
        <w:rPr>
          <w:rFonts w:ascii="Arial" w:hAnsi="Arial" w:cs="Arial"/>
          <w:sz w:val="20"/>
          <w:szCs w:val="20"/>
        </w:rPr>
        <w:t xml:space="preserve">It is important to refrain from smoking at least 6 weeks before surgery and until your physician states it is safe to </w:t>
      </w:r>
      <w:r w:rsidR="00DE481D" w:rsidRPr="0096173D">
        <w:rPr>
          <w:rFonts w:ascii="Arial" w:hAnsi="Arial" w:cs="Arial"/>
          <w:sz w:val="20"/>
          <w:szCs w:val="20"/>
        </w:rPr>
        <w:t>resume</w:t>
      </w:r>
      <w:r w:rsidRPr="0096173D">
        <w:rPr>
          <w:rFonts w:ascii="Arial" w:hAnsi="Arial" w:cs="Arial"/>
          <w:sz w:val="20"/>
          <w:szCs w:val="20"/>
        </w:rPr>
        <w:t xml:space="preserve">, if desired. </w:t>
      </w:r>
      <w:r w:rsidR="00DE481D" w:rsidRPr="0096173D">
        <w:rPr>
          <w:rFonts w:ascii="Arial" w:hAnsi="Arial" w:cs="Arial"/>
          <w:sz w:val="20"/>
          <w:szCs w:val="20"/>
        </w:rPr>
        <w:t xml:space="preserve"> </w:t>
      </w:r>
      <w:r w:rsidRPr="0096173D">
        <w:rPr>
          <w:rFonts w:ascii="Arial" w:hAnsi="Arial" w:cs="Arial"/>
          <w:sz w:val="20"/>
          <w:szCs w:val="20"/>
        </w:rPr>
        <w:t xml:space="preserve">I acknowledge that I will inform my physician if I continue to smoke within this time frame, and </w:t>
      </w:r>
      <w:r w:rsidR="00DE481D" w:rsidRPr="0096173D">
        <w:rPr>
          <w:rFonts w:ascii="Arial" w:hAnsi="Arial" w:cs="Arial"/>
          <w:sz w:val="20"/>
          <w:szCs w:val="20"/>
        </w:rPr>
        <w:t xml:space="preserve">I </w:t>
      </w:r>
      <w:r w:rsidRPr="0096173D">
        <w:rPr>
          <w:rFonts w:ascii="Arial" w:hAnsi="Arial" w:cs="Arial"/>
          <w:sz w:val="20"/>
          <w:szCs w:val="20"/>
        </w:rPr>
        <w:t>understand that for my safety, the surgery, if possible, may be delayed.</w:t>
      </w:r>
    </w:p>
    <w:p w14:paraId="1D0930E4" w14:textId="77777777" w:rsidR="00F52D18" w:rsidRPr="0096173D" w:rsidRDefault="00F52D18" w:rsidP="00F52D18">
      <w:pPr>
        <w:tabs>
          <w:tab w:val="left" w:pos="8190"/>
        </w:tabs>
        <w:autoSpaceDE w:val="0"/>
        <w:autoSpaceDN w:val="0"/>
        <w:adjustRightInd w:val="0"/>
        <w:jc w:val="both"/>
        <w:rPr>
          <w:rFonts w:ascii="Arial" w:hAnsi="Arial" w:cs="Arial"/>
          <w:sz w:val="20"/>
          <w:szCs w:val="20"/>
        </w:rPr>
      </w:pPr>
    </w:p>
    <w:p w14:paraId="04A55859" w14:textId="7D856C65" w:rsidR="00F52D18" w:rsidRPr="0096173D" w:rsidRDefault="00F52D18" w:rsidP="00F52D18">
      <w:pPr>
        <w:autoSpaceDE w:val="0"/>
        <w:autoSpaceDN w:val="0"/>
        <w:adjustRightInd w:val="0"/>
        <w:jc w:val="both"/>
        <w:rPr>
          <w:rFonts w:ascii="Arial" w:hAnsi="Arial" w:cs="Arial"/>
          <w:sz w:val="20"/>
          <w:szCs w:val="20"/>
        </w:rPr>
      </w:pPr>
      <w:r w:rsidRPr="0096173D">
        <w:rPr>
          <w:rFonts w:ascii="Arial" w:hAnsi="Arial" w:cs="Arial"/>
          <w:sz w:val="20"/>
          <w:szCs w:val="20"/>
        </w:rPr>
        <w:t xml:space="preserve">Smoking may have such a negative effect on your surgery that a urine or blood test just before surgery may be done </w:t>
      </w:r>
      <w:r w:rsidR="00E949B4" w:rsidRPr="0096173D">
        <w:rPr>
          <w:rFonts w:ascii="Arial" w:hAnsi="Arial" w:cs="Arial"/>
          <w:sz w:val="20"/>
          <w:szCs w:val="20"/>
        </w:rPr>
        <w:t>to</w:t>
      </w:r>
      <w:r w:rsidRPr="0096173D">
        <w:rPr>
          <w:rFonts w:ascii="Arial" w:hAnsi="Arial" w:cs="Arial"/>
          <w:sz w:val="20"/>
          <w:szCs w:val="20"/>
        </w:rPr>
        <w:t xml:space="preserve"> </w:t>
      </w:r>
      <w:r w:rsidR="007E5BE5" w:rsidRPr="0096173D">
        <w:rPr>
          <w:rFonts w:ascii="Arial" w:hAnsi="Arial" w:cs="Arial"/>
          <w:sz w:val="20"/>
          <w:szCs w:val="20"/>
        </w:rPr>
        <w:t xml:space="preserve">determine </w:t>
      </w:r>
      <w:r w:rsidRPr="0096173D">
        <w:rPr>
          <w:rFonts w:ascii="Arial" w:hAnsi="Arial" w:cs="Arial"/>
          <w:sz w:val="20"/>
          <w:szCs w:val="20"/>
        </w:rPr>
        <w:t xml:space="preserve">the presence of </w:t>
      </w:r>
      <w:r w:rsidR="00330E38" w:rsidRPr="0096173D">
        <w:rPr>
          <w:rFonts w:ascii="Arial" w:hAnsi="Arial" w:cs="Arial"/>
          <w:sz w:val="20"/>
          <w:szCs w:val="20"/>
        </w:rPr>
        <w:t>n</w:t>
      </w:r>
      <w:r w:rsidRPr="0096173D">
        <w:rPr>
          <w:rFonts w:ascii="Arial" w:hAnsi="Arial" w:cs="Arial"/>
          <w:sz w:val="20"/>
          <w:szCs w:val="20"/>
        </w:rPr>
        <w:t xml:space="preserve">icotine. </w:t>
      </w:r>
      <w:r w:rsidR="007E5BE5" w:rsidRPr="0096173D">
        <w:rPr>
          <w:rFonts w:ascii="Arial" w:hAnsi="Arial" w:cs="Arial"/>
          <w:sz w:val="20"/>
          <w:szCs w:val="20"/>
        </w:rPr>
        <w:t xml:space="preserve"> </w:t>
      </w:r>
      <w:r w:rsidRPr="0096173D">
        <w:rPr>
          <w:rFonts w:ascii="Arial" w:hAnsi="Arial" w:cs="Arial"/>
          <w:sz w:val="20"/>
          <w:szCs w:val="20"/>
        </w:rPr>
        <w:t>If positive, your surgery may be cancelled and your surgery</w:t>
      </w:r>
      <w:r w:rsidR="003B6486" w:rsidRPr="0096173D">
        <w:rPr>
          <w:rFonts w:ascii="Arial" w:hAnsi="Arial" w:cs="Arial"/>
          <w:sz w:val="20"/>
          <w:szCs w:val="20"/>
        </w:rPr>
        <w:t xml:space="preserve"> fee</w:t>
      </w:r>
      <w:r w:rsidRPr="0096173D">
        <w:rPr>
          <w:rFonts w:ascii="Arial" w:hAnsi="Arial" w:cs="Arial"/>
          <w:sz w:val="20"/>
          <w:szCs w:val="20"/>
        </w:rPr>
        <w:t xml:space="preserve">, scheduling fee, and other prepaid amounts may be forfeited. </w:t>
      </w:r>
      <w:r w:rsidR="007E5BE5" w:rsidRPr="0096173D">
        <w:rPr>
          <w:rFonts w:ascii="Arial" w:hAnsi="Arial" w:cs="Arial"/>
          <w:sz w:val="20"/>
          <w:szCs w:val="20"/>
        </w:rPr>
        <w:t xml:space="preserve"> </w:t>
      </w:r>
      <w:r w:rsidR="004E5164" w:rsidRPr="0096173D">
        <w:rPr>
          <w:rFonts w:ascii="Arial" w:hAnsi="Arial" w:cs="Arial"/>
          <w:sz w:val="20"/>
          <w:szCs w:val="20"/>
        </w:rPr>
        <w:t>Be sure to h</w:t>
      </w:r>
      <w:r w:rsidRPr="0096173D">
        <w:rPr>
          <w:rFonts w:ascii="Arial" w:hAnsi="Arial" w:cs="Arial"/>
          <w:sz w:val="20"/>
          <w:szCs w:val="20"/>
        </w:rPr>
        <w:t xml:space="preserve">onestly disclose </w:t>
      </w:r>
      <w:r w:rsidR="00410BEE" w:rsidRPr="0096173D">
        <w:rPr>
          <w:rFonts w:ascii="Arial" w:hAnsi="Arial" w:cs="Arial"/>
          <w:sz w:val="20"/>
          <w:szCs w:val="20"/>
        </w:rPr>
        <w:t xml:space="preserve">your </w:t>
      </w:r>
      <w:r w:rsidRPr="0096173D">
        <w:rPr>
          <w:rFonts w:ascii="Arial" w:hAnsi="Arial" w:cs="Arial"/>
          <w:sz w:val="20"/>
          <w:szCs w:val="20"/>
        </w:rPr>
        <w:t xml:space="preserve">smoking </w:t>
      </w:r>
      <w:r w:rsidR="00410BEE" w:rsidRPr="0096173D">
        <w:rPr>
          <w:rFonts w:ascii="Arial" w:hAnsi="Arial" w:cs="Arial"/>
          <w:sz w:val="20"/>
          <w:szCs w:val="20"/>
        </w:rPr>
        <w:t xml:space="preserve">status </w:t>
      </w:r>
      <w:r w:rsidRPr="0096173D">
        <w:rPr>
          <w:rFonts w:ascii="Arial" w:hAnsi="Arial" w:cs="Arial"/>
          <w:sz w:val="20"/>
          <w:szCs w:val="20"/>
        </w:rPr>
        <w:t>to your surgeon.</w:t>
      </w:r>
    </w:p>
    <w:p w14:paraId="563B06AD" w14:textId="77777777" w:rsidR="00F52D18" w:rsidRPr="0096173D" w:rsidRDefault="00F52D18" w:rsidP="00F52D18">
      <w:pPr>
        <w:tabs>
          <w:tab w:val="left" w:pos="8190"/>
        </w:tabs>
        <w:jc w:val="both"/>
        <w:rPr>
          <w:rFonts w:ascii="Arial" w:hAnsi="Arial" w:cs="Arial"/>
          <w:sz w:val="20"/>
          <w:szCs w:val="20"/>
        </w:rPr>
      </w:pPr>
    </w:p>
    <w:p w14:paraId="317C0B77" w14:textId="458F3651" w:rsidR="00F52D18" w:rsidRPr="0096173D" w:rsidRDefault="00F52D18" w:rsidP="00F52D18">
      <w:pPr>
        <w:widowControl w:val="0"/>
        <w:tabs>
          <w:tab w:val="left" w:pos="8190"/>
        </w:tabs>
        <w:jc w:val="both"/>
        <w:rPr>
          <w:rFonts w:ascii="Arial" w:hAnsi="Arial"/>
          <w:snapToGrid w:val="0"/>
          <w:sz w:val="22"/>
          <w:szCs w:val="22"/>
        </w:rPr>
      </w:pPr>
      <w:r w:rsidRPr="0096173D">
        <w:rPr>
          <w:rFonts w:ascii="Arial" w:hAnsi="Arial"/>
          <w:b/>
          <w:bCs/>
          <w:snapToGrid w:val="0"/>
          <w:sz w:val="22"/>
          <w:szCs w:val="22"/>
          <w:u w:val="single"/>
        </w:rPr>
        <w:t>Sleep Apnea/CPAP:</w:t>
      </w:r>
    </w:p>
    <w:p w14:paraId="7ED0AE4A" w14:textId="0D03D689" w:rsidR="00F52D18" w:rsidRPr="0096173D" w:rsidRDefault="00F52D18" w:rsidP="00F52D18">
      <w:pPr>
        <w:widowControl w:val="0"/>
        <w:jc w:val="both"/>
        <w:rPr>
          <w:rFonts w:ascii="Arial" w:hAnsi="Arial"/>
          <w:snapToGrid w:val="0"/>
          <w:sz w:val="20"/>
          <w:szCs w:val="20"/>
        </w:rPr>
      </w:pPr>
      <w:r w:rsidRPr="0096173D">
        <w:rPr>
          <w:rFonts w:ascii="Arial" w:hAnsi="Arial"/>
          <w:snapToGrid w:val="0"/>
          <w:sz w:val="20"/>
          <w:szCs w:val="20"/>
        </w:rPr>
        <w:t xml:space="preserve">Individuals who have breathing disorders such as </w:t>
      </w:r>
      <w:r w:rsidR="00CA6412" w:rsidRPr="0096173D">
        <w:rPr>
          <w:rFonts w:ascii="Arial" w:hAnsi="Arial"/>
          <w:snapToGrid w:val="0"/>
          <w:sz w:val="20"/>
          <w:szCs w:val="20"/>
        </w:rPr>
        <w:t>o</w:t>
      </w:r>
      <w:r w:rsidRPr="0096173D">
        <w:rPr>
          <w:rFonts w:ascii="Arial" w:hAnsi="Arial"/>
          <w:snapToGrid w:val="0"/>
          <w:sz w:val="20"/>
          <w:szCs w:val="20"/>
        </w:rPr>
        <w:t xml:space="preserve">bstructive </w:t>
      </w:r>
      <w:r w:rsidR="00CA6412" w:rsidRPr="0096173D">
        <w:rPr>
          <w:rFonts w:ascii="Arial" w:hAnsi="Arial"/>
          <w:snapToGrid w:val="0"/>
          <w:sz w:val="20"/>
          <w:szCs w:val="20"/>
        </w:rPr>
        <w:t>s</w:t>
      </w:r>
      <w:r w:rsidRPr="0096173D">
        <w:rPr>
          <w:rFonts w:ascii="Arial" w:hAnsi="Arial"/>
          <w:snapToGrid w:val="0"/>
          <w:sz w:val="20"/>
          <w:szCs w:val="20"/>
        </w:rPr>
        <w:t xml:space="preserve">leep </w:t>
      </w:r>
      <w:r w:rsidR="00CA6412" w:rsidRPr="0096173D">
        <w:rPr>
          <w:rFonts w:ascii="Arial" w:hAnsi="Arial"/>
          <w:snapToGrid w:val="0"/>
          <w:sz w:val="20"/>
          <w:szCs w:val="20"/>
        </w:rPr>
        <w:t>a</w:t>
      </w:r>
      <w:r w:rsidRPr="0096173D">
        <w:rPr>
          <w:rFonts w:ascii="Arial" w:hAnsi="Arial"/>
          <w:snapToGrid w:val="0"/>
          <w:sz w:val="20"/>
          <w:szCs w:val="20"/>
        </w:rPr>
        <w:t>pnea and who may rely upon continuous positive airway pressure</w:t>
      </w:r>
      <w:r w:rsidR="005B079F">
        <w:rPr>
          <w:rFonts w:ascii="Arial" w:hAnsi="Arial"/>
          <w:snapToGrid w:val="0"/>
          <w:sz w:val="20"/>
          <w:szCs w:val="20"/>
        </w:rPr>
        <w:t xml:space="preserve"> (CPAP</w:t>
      </w:r>
      <w:r w:rsidRPr="0096173D">
        <w:rPr>
          <w:rFonts w:ascii="Arial" w:hAnsi="Arial"/>
          <w:snapToGrid w:val="0"/>
          <w:sz w:val="20"/>
          <w:szCs w:val="20"/>
        </w:rPr>
        <w:t xml:space="preserve">) </w:t>
      </w:r>
      <w:r w:rsidR="005B079F">
        <w:rPr>
          <w:rFonts w:ascii="Arial" w:hAnsi="Arial"/>
          <w:snapToGrid w:val="0"/>
          <w:sz w:val="20"/>
          <w:szCs w:val="20"/>
        </w:rPr>
        <w:t xml:space="preserve">devices </w:t>
      </w:r>
      <w:r w:rsidRPr="0096173D">
        <w:rPr>
          <w:rFonts w:ascii="Arial" w:hAnsi="Arial"/>
          <w:snapToGrid w:val="0"/>
          <w:sz w:val="20"/>
          <w:szCs w:val="20"/>
        </w:rPr>
        <w:t xml:space="preserve">or utilize nighttime oxygen are advised that they are at a substantive risk for respiratory arrest and death when they take narcotic pain medications following surgery. </w:t>
      </w:r>
      <w:r w:rsidR="00CA6412" w:rsidRPr="0096173D">
        <w:rPr>
          <w:rFonts w:ascii="Arial" w:hAnsi="Arial"/>
          <w:snapToGrid w:val="0"/>
          <w:sz w:val="20"/>
          <w:szCs w:val="20"/>
        </w:rPr>
        <w:t xml:space="preserve"> </w:t>
      </w:r>
      <w:r w:rsidRPr="0096173D">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CA6412" w:rsidRPr="0096173D">
        <w:rPr>
          <w:rFonts w:ascii="Arial" w:hAnsi="Arial"/>
          <w:snapToGrid w:val="0"/>
          <w:sz w:val="20"/>
          <w:szCs w:val="20"/>
        </w:rPr>
        <w:t xml:space="preserve"> </w:t>
      </w:r>
      <w:r w:rsidRPr="0096173D">
        <w:rPr>
          <w:rFonts w:ascii="Arial" w:hAnsi="Arial"/>
          <w:snapToGrid w:val="0"/>
          <w:sz w:val="20"/>
          <w:szCs w:val="20"/>
        </w:rPr>
        <w:t xml:space="preserve">Surgery may be considered only with monitoring afterwards in a hospital setting in order to reduce </w:t>
      </w:r>
      <w:r w:rsidR="00CA6412" w:rsidRPr="0096173D">
        <w:rPr>
          <w:rFonts w:ascii="Arial" w:hAnsi="Arial"/>
          <w:snapToGrid w:val="0"/>
          <w:sz w:val="20"/>
          <w:szCs w:val="20"/>
        </w:rPr>
        <w:t xml:space="preserve">the </w:t>
      </w:r>
      <w:r w:rsidRPr="0096173D">
        <w:rPr>
          <w:rFonts w:ascii="Arial" w:hAnsi="Arial"/>
          <w:snapToGrid w:val="0"/>
          <w:sz w:val="20"/>
          <w:szCs w:val="20"/>
        </w:rPr>
        <w:t>risk of potential respiratory complications and to safely manage pain following surgery.</w:t>
      </w:r>
    </w:p>
    <w:p w14:paraId="26BB59D3" w14:textId="77777777" w:rsidR="00F52D18" w:rsidRPr="0096173D" w:rsidRDefault="00F52D18" w:rsidP="00F52D18">
      <w:pPr>
        <w:widowControl w:val="0"/>
        <w:tabs>
          <w:tab w:val="left" w:pos="8190"/>
        </w:tabs>
        <w:jc w:val="both"/>
        <w:rPr>
          <w:rFonts w:ascii="Arial" w:hAnsi="Arial"/>
          <w:strike/>
          <w:snapToGrid w:val="0"/>
          <w:sz w:val="20"/>
          <w:szCs w:val="20"/>
        </w:rPr>
      </w:pPr>
      <w:r w:rsidRPr="0096173D">
        <w:rPr>
          <w:rFonts w:ascii="Arial" w:hAnsi="Arial"/>
          <w:snapToGrid w:val="0"/>
          <w:sz w:val="20"/>
          <w:szCs w:val="20"/>
        </w:rPr>
        <w:t>Please consider the following symptoms of sleep apnea:</w:t>
      </w:r>
    </w:p>
    <w:p w14:paraId="7C71C0C0" w14:textId="77777777" w:rsidR="00F52D18" w:rsidRPr="0096173D" w:rsidRDefault="00F52D18" w:rsidP="00F52D18">
      <w:pPr>
        <w:widowControl w:val="0"/>
        <w:tabs>
          <w:tab w:val="left" w:pos="8190"/>
        </w:tabs>
        <w:jc w:val="both"/>
        <w:rPr>
          <w:rFonts w:ascii="Arial" w:hAnsi="Arial"/>
          <w:snapToGrid w:val="0"/>
          <w:sz w:val="20"/>
          <w:szCs w:val="20"/>
        </w:rPr>
      </w:pPr>
    </w:p>
    <w:p w14:paraId="32FC826F"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am frequently tired upon waking and throughout the day</w:t>
      </w:r>
    </w:p>
    <w:p w14:paraId="1C249965"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have trouble staying asleep at night</w:t>
      </w:r>
    </w:p>
    <w:p w14:paraId="431D6C97"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have been told that I snore or stop breathing during sleep</w:t>
      </w:r>
    </w:p>
    <w:p w14:paraId="5ADBBFD6"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wake up throughout the night or constantly turn from side to side</w:t>
      </w:r>
    </w:p>
    <w:p w14:paraId="3B5B4C8F"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have been told that my legs or arms jerk while I’m sleeping</w:t>
      </w:r>
    </w:p>
    <w:p w14:paraId="3894DF4B"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sidRPr="0096173D">
        <w:rPr>
          <w:rFonts w:ascii="Arial" w:hAnsi="Arial" w:cs="Arial"/>
          <w:sz w:val="20"/>
          <w:szCs w:val="22"/>
        </w:rPr>
        <w:t>___ I make abrupt snorting noises during sleep</w:t>
      </w:r>
    </w:p>
    <w:p w14:paraId="424715D0" w14:textId="77777777" w:rsidR="00F52D18" w:rsidRPr="0096173D" w:rsidRDefault="00F52D18" w:rsidP="00F52D18">
      <w:pPr>
        <w:tabs>
          <w:tab w:val="left" w:pos="8190"/>
        </w:tabs>
        <w:spacing w:after="120"/>
        <w:ind w:left="1080"/>
        <w:jc w:val="both"/>
        <w:rPr>
          <w:rFonts w:ascii="Arial" w:hAnsi="Arial" w:cs="Arial"/>
          <w:sz w:val="20"/>
          <w:szCs w:val="22"/>
        </w:rPr>
      </w:pPr>
      <w:r w:rsidRPr="0096173D">
        <w:rPr>
          <w:rFonts w:ascii="Arial" w:hAnsi="Arial" w:cs="Arial"/>
          <w:sz w:val="20"/>
          <w:szCs w:val="22"/>
        </w:rPr>
        <w:t>___ I feel tired or fall asleep during the day</w:t>
      </w:r>
    </w:p>
    <w:p w14:paraId="3C1CB709" w14:textId="6749FC2A" w:rsidR="00F52D18" w:rsidRPr="0096173D" w:rsidRDefault="00F52D18" w:rsidP="00F52D18">
      <w:pPr>
        <w:tabs>
          <w:tab w:val="left" w:pos="8190"/>
        </w:tabs>
        <w:jc w:val="both"/>
        <w:rPr>
          <w:rFonts w:ascii="Arial" w:hAnsi="Arial" w:cs="Arial"/>
          <w:sz w:val="20"/>
          <w:szCs w:val="20"/>
        </w:rPr>
      </w:pPr>
      <w:r w:rsidRPr="0096173D">
        <w:rPr>
          <w:rFonts w:ascii="Arial" w:hAnsi="Arial" w:cs="Arial"/>
          <w:sz w:val="20"/>
          <w:szCs w:val="20"/>
        </w:rPr>
        <w:t xml:space="preserve">It is important for you to discuss any of the above symptoms that you have experienced with your surgeon. </w:t>
      </w:r>
    </w:p>
    <w:p w14:paraId="34A6B261" w14:textId="77777777" w:rsidR="00713B4E" w:rsidRPr="0096173D" w:rsidRDefault="00713B4E" w:rsidP="00713B4E">
      <w:pPr>
        <w:widowControl w:val="0"/>
        <w:tabs>
          <w:tab w:val="num" w:pos="1080"/>
        </w:tabs>
        <w:jc w:val="both"/>
        <w:rPr>
          <w:rFonts w:ascii="Arial" w:hAnsi="Arial" w:cs="Arial"/>
          <w:b/>
          <w:snapToGrid w:val="0"/>
          <w:sz w:val="20"/>
          <w:szCs w:val="20"/>
          <w:u w:val="single"/>
        </w:rPr>
      </w:pPr>
    </w:p>
    <w:p w14:paraId="7A161278" w14:textId="77777777" w:rsidR="00713B4E" w:rsidRPr="0096173D" w:rsidRDefault="00713B4E" w:rsidP="00713B4E">
      <w:pPr>
        <w:keepNext/>
        <w:widowControl w:val="0"/>
        <w:tabs>
          <w:tab w:val="num" w:pos="1080"/>
        </w:tabs>
        <w:jc w:val="both"/>
        <w:rPr>
          <w:rFonts w:ascii="Arial" w:hAnsi="Arial" w:cs="Arial"/>
          <w:b/>
          <w:snapToGrid w:val="0"/>
          <w:sz w:val="22"/>
          <w:szCs w:val="20"/>
          <w:u w:val="single"/>
        </w:rPr>
      </w:pPr>
      <w:r w:rsidRPr="0096173D">
        <w:rPr>
          <w:rFonts w:ascii="Arial" w:hAnsi="Arial" w:cs="Arial"/>
          <w:b/>
          <w:snapToGrid w:val="0"/>
          <w:sz w:val="22"/>
          <w:szCs w:val="20"/>
          <w:u w:val="single"/>
        </w:rPr>
        <w:t>DVT/PE Risks and Advisory:</w:t>
      </w:r>
    </w:p>
    <w:p w14:paraId="3BCF80A0" w14:textId="5486B0E2" w:rsidR="00713B4E" w:rsidRPr="0096173D" w:rsidRDefault="00713B4E" w:rsidP="00713B4E">
      <w:pPr>
        <w:widowControl w:val="0"/>
        <w:tabs>
          <w:tab w:val="num" w:pos="1080"/>
        </w:tabs>
        <w:jc w:val="both"/>
        <w:rPr>
          <w:rFonts w:ascii="Arial" w:hAnsi="Arial"/>
          <w:snapToGrid w:val="0"/>
          <w:sz w:val="20"/>
          <w:szCs w:val="20"/>
        </w:rPr>
      </w:pPr>
      <w:r w:rsidRPr="0096173D">
        <w:rPr>
          <w:rFonts w:ascii="Arial" w:hAnsi="Arial"/>
          <w:snapToGrid w:val="0"/>
          <w:sz w:val="20"/>
          <w:szCs w:val="20"/>
        </w:rPr>
        <w:t>There is a risk of blood clots, DVT</w:t>
      </w:r>
      <w:r w:rsidR="004F2BC2" w:rsidRPr="0096173D">
        <w:rPr>
          <w:rFonts w:ascii="Arial" w:hAnsi="Arial"/>
          <w:snapToGrid w:val="0"/>
          <w:sz w:val="20"/>
          <w:szCs w:val="20"/>
        </w:rPr>
        <w:t>,</w:t>
      </w:r>
      <w:r w:rsidRPr="0096173D">
        <w:rPr>
          <w:rFonts w:ascii="Arial" w:hAnsi="Arial"/>
          <w:snapToGrid w:val="0"/>
          <w:sz w:val="20"/>
          <w:szCs w:val="20"/>
        </w:rPr>
        <w:t xml:space="preserve"> and PE with every surgical procedure. </w:t>
      </w:r>
      <w:r w:rsidR="00425977" w:rsidRPr="0096173D">
        <w:rPr>
          <w:rFonts w:ascii="Arial" w:hAnsi="Arial"/>
          <w:snapToGrid w:val="0"/>
          <w:sz w:val="20"/>
          <w:szCs w:val="20"/>
        </w:rPr>
        <w:t xml:space="preserve"> </w:t>
      </w:r>
      <w:r w:rsidRPr="0096173D">
        <w:rPr>
          <w:rFonts w:ascii="Arial" w:hAnsi="Arial"/>
          <w:snapToGrid w:val="0"/>
          <w:sz w:val="20"/>
          <w:szCs w:val="20"/>
        </w:rPr>
        <w:t xml:space="preserve">It varies with the risk factors </w:t>
      </w:r>
      <w:r w:rsidR="004222D1" w:rsidRPr="0096173D">
        <w:rPr>
          <w:rFonts w:ascii="Arial" w:hAnsi="Arial"/>
          <w:snapToGrid w:val="0"/>
          <w:sz w:val="20"/>
          <w:szCs w:val="20"/>
        </w:rPr>
        <w:t xml:space="preserve">listed </w:t>
      </w:r>
      <w:r w:rsidRPr="0096173D">
        <w:rPr>
          <w:rFonts w:ascii="Arial" w:hAnsi="Arial"/>
          <w:snapToGrid w:val="0"/>
          <w:sz w:val="20"/>
          <w:szCs w:val="20"/>
        </w:rPr>
        <w:t xml:space="preserve">below. </w:t>
      </w:r>
      <w:r w:rsidR="00BA5D6E" w:rsidRPr="0096173D">
        <w:rPr>
          <w:rFonts w:ascii="Arial" w:hAnsi="Arial"/>
          <w:snapToGrid w:val="0"/>
          <w:sz w:val="20"/>
          <w:szCs w:val="20"/>
        </w:rPr>
        <w:t xml:space="preserve"> </w:t>
      </w:r>
      <w:r w:rsidRPr="0096173D">
        <w:rPr>
          <w:rFonts w:ascii="Arial" w:hAnsi="Arial"/>
          <w:snapToGrid w:val="0"/>
          <w:sz w:val="20"/>
          <w:szCs w:val="20"/>
        </w:rPr>
        <w:t xml:space="preserve">The higher the </w:t>
      </w:r>
      <w:r w:rsidR="00BA5D6E" w:rsidRPr="0096173D">
        <w:rPr>
          <w:rFonts w:ascii="Arial" w:hAnsi="Arial"/>
          <w:snapToGrid w:val="0"/>
          <w:sz w:val="20"/>
          <w:szCs w:val="20"/>
        </w:rPr>
        <w:t xml:space="preserve">number of </w:t>
      </w:r>
      <w:r w:rsidRPr="0096173D">
        <w:rPr>
          <w:rFonts w:ascii="Arial" w:hAnsi="Arial"/>
          <w:snapToGrid w:val="0"/>
          <w:sz w:val="20"/>
          <w:szCs w:val="20"/>
        </w:rPr>
        <w:t xml:space="preserve">risk factors, the greater the risk and the more involved you must be in both understanding these risks and, when permitted by your physician, walking and moving your legs. </w:t>
      </w:r>
      <w:r w:rsidR="0042658C" w:rsidRPr="0096173D">
        <w:rPr>
          <w:rFonts w:ascii="Arial" w:hAnsi="Arial"/>
          <w:snapToGrid w:val="0"/>
          <w:sz w:val="20"/>
          <w:szCs w:val="20"/>
        </w:rPr>
        <w:t xml:space="preserve"> </w:t>
      </w:r>
      <w:r w:rsidRPr="0096173D">
        <w:rPr>
          <w:rFonts w:ascii="Arial" w:hAnsi="Arial"/>
          <w:snapToGrid w:val="0"/>
          <w:sz w:val="20"/>
          <w:szCs w:val="20"/>
        </w:rPr>
        <w:t xml:space="preserve">There may also be leg stockings, squeezing active leg devices, and possibly </w:t>
      </w:r>
      <w:r w:rsidR="0042658C" w:rsidRPr="0096173D">
        <w:rPr>
          <w:rFonts w:ascii="Arial" w:hAnsi="Arial"/>
          <w:snapToGrid w:val="0"/>
          <w:sz w:val="20"/>
          <w:szCs w:val="20"/>
        </w:rPr>
        <w:t xml:space="preserve">medications </w:t>
      </w:r>
      <w:r w:rsidRPr="0096173D">
        <w:rPr>
          <w:rFonts w:ascii="Arial" w:hAnsi="Arial"/>
          <w:snapToGrid w:val="0"/>
          <w:sz w:val="20"/>
          <w:szCs w:val="20"/>
        </w:rPr>
        <w:t xml:space="preserve">to help lower your risk. </w:t>
      </w:r>
    </w:p>
    <w:p w14:paraId="22865DDB" w14:textId="77777777" w:rsidR="00713B4E" w:rsidRPr="0096173D" w:rsidRDefault="00713B4E" w:rsidP="00713B4E">
      <w:pPr>
        <w:widowControl w:val="0"/>
        <w:tabs>
          <w:tab w:val="num" w:pos="1080"/>
        </w:tabs>
        <w:jc w:val="both"/>
        <w:rPr>
          <w:rFonts w:ascii="Arial" w:hAnsi="Arial"/>
          <w:strike/>
          <w:snapToGrid w:val="0"/>
          <w:sz w:val="20"/>
          <w:szCs w:val="20"/>
        </w:rPr>
      </w:pPr>
    </w:p>
    <w:p w14:paraId="17CB6B56" w14:textId="07A1DEA0" w:rsidR="00713B4E" w:rsidRPr="0096173D" w:rsidRDefault="00A70272" w:rsidP="00713B4E">
      <w:pPr>
        <w:widowControl w:val="0"/>
        <w:tabs>
          <w:tab w:val="num" w:pos="1080"/>
        </w:tabs>
        <w:jc w:val="both"/>
        <w:rPr>
          <w:rFonts w:ascii="Arial" w:hAnsi="Arial"/>
          <w:snapToGrid w:val="0"/>
          <w:sz w:val="20"/>
          <w:szCs w:val="20"/>
        </w:rPr>
      </w:pPr>
      <w:r w:rsidRPr="0096173D">
        <w:rPr>
          <w:rFonts w:ascii="Arial" w:hAnsi="Arial"/>
          <w:snapToGrid w:val="0"/>
          <w:sz w:val="20"/>
          <w:szCs w:val="20"/>
        </w:rPr>
        <w:t>M</w:t>
      </w:r>
      <w:r w:rsidR="00713B4E" w:rsidRPr="0096173D">
        <w:rPr>
          <w:rFonts w:ascii="Arial" w:hAnsi="Arial"/>
          <w:snapToGrid w:val="0"/>
          <w:sz w:val="20"/>
          <w:szCs w:val="20"/>
        </w:rPr>
        <w:t xml:space="preserve">any conditions may increase or affect </w:t>
      </w:r>
      <w:r w:rsidR="00925B0E" w:rsidRPr="0096173D">
        <w:rPr>
          <w:rFonts w:ascii="Arial" w:hAnsi="Arial"/>
          <w:snapToGrid w:val="0"/>
          <w:sz w:val="20"/>
          <w:szCs w:val="20"/>
        </w:rPr>
        <w:t xml:space="preserve">the </w:t>
      </w:r>
      <w:r w:rsidR="00713B4E" w:rsidRPr="0096173D">
        <w:rPr>
          <w:rFonts w:ascii="Arial" w:hAnsi="Arial"/>
          <w:snapToGrid w:val="0"/>
          <w:sz w:val="20"/>
          <w:szCs w:val="20"/>
        </w:rPr>
        <w:t xml:space="preserve">risks of clotting. </w:t>
      </w:r>
      <w:r w:rsidR="00BA5D6E" w:rsidRPr="0096173D">
        <w:rPr>
          <w:rFonts w:ascii="Arial" w:hAnsi="Arial"/>
          <w:snapToGrid w:val="0"/>
          <w:sz w:val="20"/>
          <w:szCs w:val="20"/>
        </w:rPr>
        <w:t xml:space="preserve"> </w:t>
      </w:r>
      <w:r w:rsidR="00713B4E" w:rsidRPr="0096173D">
        <w:rPr>
          <w:rFonts w:ascii="Arial" w:hAnsi="Arial"/>
          <w:snapToGrid w:val="0"/>
          <w:sz w:val="20"/>
          <w:szCs w:val="20"/>
        </w:rPr>
        <w:t>Inform your doctor about any past or present history of any of the following:</w:t>
      </w:r>
    </w:p>
    <w:p w14:paraId="71E16E5F" w14:textId="77777777" w:rsidR="00713B4E" w:rsidRPr="0096173D" w:rsidRDefault="00713B4E" w:rsidP="00713B4E">
      <w:pPr>
        <w:rPr>
          <w:rFonts w:ascii="Arial" w:hAnsi="Arial" w:cs="Arial"/>
          <w:sz w:val="20"/>
        </w:rPr>
      </w:pPr>
    </w:p>
    <w:p w14:paraId="70543230" w14:textId="77777777"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w:t>
      </w:r>
      <w:proofErr w:type="gramStart"/>
      <w:r w:rsidRPr="0096173D">
        <w:rPr>
          <w:rFonts w:ascii="Arial" w:hAnsi="Arial" w:cs="Arial"/>
          <w:sz w:val="20"/>
        </w:rPr>
        <w:t>Past History</w:t>
      </w:r>
      <w:proofErr w:type="gramEnd"/>
      <w:r w:rsidRPr="0096173D">
        <w:rPr>
          <w:rFonts w:ascii="Arial" w:hAnsi="Arial" w:cs="Arial"/>
          <w:sz w:val="20"/>
        </w:rPr>
        <w:t xml:space="preserve"> of Blood Clots</w:t>
      </w:r>
    </w:p>
    <w:p w14:paraId="6916490E" w14:textId="77777777"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Family History of Blood Clots</w:t>
      </w:r>
    </w:p>
    <w:p w14:paraId="16FD9467" w14:textId="7BE05CCD"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w:t>
      </w:r>
      <w:r w:rsidR="00903C5E" w:rsidRPr="0096173D">
        <w:rPr>
          <w:rFonts w:ascii="Arial" w:hAnsi="Arial" w:cs="Arial"/>
          <w:sz w:val="20"/>
        </w:rPr>
        <w:t xml:space="preserve">Use of </w:t>
      </w:r>
      <w:r w:rsidRPr="0096173D">
        <w:rPr>
          <w:rFonts w:ascii="Arial" w:hAnsi="Arial" w:cs="Arial"/>
          <w:sz w:val="20"/>
        </w:rPr>
        <w:t>Birth Control Pills</w:t>
      </w:r>
    </w:p>
    <w:p w14:paraId="1932DFA1" w14:textId="695522F3" w:rsidR="00713B4E" w:rsidRPr="0096173D" w:rsidRDefault="00713B4E" w:rsidP="00713B4E">
      <w:pPr>
        <w:rPr>
          <w:rFonts w:ascii="Arial" w:hAnsi="Arial" w:cs="Arial"/>
          <w:sz w:val="20"/>
        </w:rPr>
      </w:pPr>
      <w:r w:rsidRPr="0096173D">
        <w:rPr>
          <w:rFonts w:ascii="Arial" w:hAnsi="Arial" w:cs="Arial"/>
          <w:sz w:val="20"/>
        </w:rPr>
        <w:t>_______</w:t>
      </w:r>
      <w:r w:rsidR="00903C5E" w:rsidRPr="0096173D">
        <w:rPr>
          <w:rFonts w:ascii="Arial" w:hAnsi="Arial" w:cs="Arial"/>
          <w:sz w:val="20"/>
        </w:rPr>
        <w:t xml:space="preserve">Use of </w:t>
      </w:r>
      <w:r w:rsidRPr="0096173D">
        <w:rPr>
          <w:rFonts w:ascii="Arial" w:hAnsi="Arial" w:cs="Arial"/>
          <w:sz w:val="20"/>
        </w:rPr>
        <w:t>Hormone Stimulating Drugs</w:t>
      </w:r>
    </w:p>
    <w:p w14:paraId="4FB9DD68" w14:textId="77777777"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Swollen Legs </w:t>
      </w:r>
    </w:p>
    <w:p w14:paraId="286FC848" w14:textId="77777777"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History of Cancer</w:t>
      </w:r>
    </w:p>
    <w:p w14:paraId="63634267" w14:textId="022AB580" w:rsidR="00713B4E" w:rsidRPr="0096173D" w:rsidRDefault="00713B4E" w:rsidP="00713B4E">
      <w:pPr>
        <w:rPr>
          <w:rFonts w:ascii="Arial" w:hAnsi="Arial" w:cs="Arial"/>
          <w:sz w:val="20"/>
        </w:rPr>
      </w:pPr>
      <w:r w:rsidRPr="0096173D">
        <w:rPr>
          <w:rFonts w:ascii="Arial" w:hAnsi="Arial" w:cs="Arial"/>
          <w:bCs/>
          <w:sz w:val="20"/>
          <w:u w:val="single"/>
        </w:rPr>
        <w:lastRenderedPageBreak/>
        <w:tab/>
      </w:r>
      <w:r w:rsidRPr="0096173D">
        <w:rPr>
          <w:rFonts w:ascii="Arial" w:hAnsi="Arial" w:cs="Arial"/>
          <w:bCs/>
          <w:sz w:val="20"/>
        </w:rPr>
        <w:t xml:space="preserve"> </w:t>
      </w:r>
      <w:r w:rsidR="00903C5E" w:rsidRPr="0096173D">
        <w:rPr>
          <w:rFonts w:ascii="Arial" w:hAnsi="Arial" w:cs="Arial"/>
          <w:bCs/>
          <w:sz w:val="20"/>
        </w:rPr>
        <w:t xml:space="preserve">Use of </w:t>
      </w:r>
      <w:r w:rsidRPr="0096173D">
        <w:rPr>
          <w:rFonts w:ascii="Arial" w:hAnsi="Arial" w:cs="Arial"/>
          <w:sz w:val="20"/>
        </w:rPr>
        <w:t>Large Dose Vitamins</w:t>
      </w:r>
    </w:p>
    <w:p w14:paraId="71F757DC" w14:textId="77777777"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Varicose Veins </w:t>
      </w:r>
    </w:p>
    <w:p w14:paraId="38F28916" w14:textId="67E645D0" w:rsidR="00713B4E" w:rsidRPr="0096173D" w:rsidRDefault="00713B4E" w:rsidP="00713B4E">
      <w:pPr>
        <w:rPr>
          <w:rFonts w:ascii="Arial" w:hAnsi="Arial" w:cs="Arial"/>
          <w:sz w:val="20"/>
        </w:rPr>
      </w:pPr>
      <w:r w:rsidRPr="0096173D">
        <w:rPr>
          <w:rFonts w:ascii="Arial" w:hAnsi="Arial" w:cs="Arial"/>
          <w:sz w:val="20"/>
          <w:u w:val="single"/>
        </w:rPr>
        <w:tab/>
      </w:r>
      <w:r w:rsidRPr="0096173D">
        <w:rPr>
          <w:rFonts w:ascii="Arial" w:hAnsi="Arial" w:cs="Arial"/>
          <w:sz w:val="20"/>
        </w:rPr>
        <w:t xml:space="preserve"> Past Illnesses of the Heart, Liver, Lung, or Gastrointestinal Tract</w:t>
      </w:r>
    </w:p>
    <w:p w14:paraId="4B81D5B3" w14:textId="77777777" w:rsidR="00713B4E" w:rsidRPr="0096173D" w:rsidRDefault="00713B4E" w:rsidP="00713B4E">
      <w:pPr>
        <w:rPr>
          <w:rFonts w:ascii="Arial" w:hAnsi="Arial" w:cs="Arial"/>
          <w:sz w:val="20"/>
        </w:rPr>
      </w:pPr>
      <w:r w:rsidRPr="0096173D">
        <w:rPr>
          <w:rFonts w:ascii="Arial" w:hAnsi="Arial" w:cs="Arial"/>
          <w:sz w:val="20"/>
        </w:rPr>
        <w:t>_______History of Multiple Spontaneous Abortions or Miscarriages</w:t>
      </w:r>
    </w:p>
    <w:p w14:paraId="4EF02385" w14:textId="77777777" w:rsidR="00713B4E" w:rsidRPr="0096173D" w:rsidRDefault="00713B4E" w:rsidP="00713B4E">
      <w:pPr>
        <w:rPr>
          <w:b/>
        </w:rPr>
      </w:pPr>
    </w:p>
    <w:p w14:paraId="6D8F89F1" w14:textId="2FFD0B2A"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6173D">
        <w:rPr>
          <w:rFonts w:ascii="Arial" w:hAnsi="Arial" w:cs="Arial"/>
          <w:bCs/>
          <w:sz w:val="20"/>
          <w:szCs w:val="20"/>
          <w:u w:val="single"/>
        </w:rPr>
        <w:tab/>
      </w:r>
      <w:r w:rsidRPr="0096173D">
        <w:rPr>
          <w:rFonts w:ascii="Arial" w:hAnsi="Arial" w:cs="Arial"/>
          <w:bCs/>
          <w:sz w:val="20"/>
          <w:szCs w:val="20"/>
          <w:u w:val="single"/>
        </w:rPr>
        <w:tab/>
      </w:r>
      <w:r w:rsidRPr="0096173D">
        <w:rPr>
          <w:rFonts w:ascii="Arial" w:hAnsi="Arial" w:cs="Arial"/>
          <w:bCs/>
          <w:sz w:val="20"/>
          <w:szCs w:val="20"/>
        </w:rPr>
        <w:t xml:space="preserve">I understand the risks relating to DVT/PE and how important it is to comply with therapy as discussed with my surgeon. </w:t>
      </w:r>
      <w:r w:rsidR="0019528B" w:rsidRPr="0096173D">
        <w:rPr>
          <w:rFonts w:ascii="Arial" w:hAnsi="Arial" w:cs="Arial"/>
          <w:bCs/>
          <w:sz w:val="20"/>
          <w:szCs w:val="20"/>
        </w:rPr>
        <w:t xml:space="preserve"> </w:t>
      </w:r>
      <w:r w:rsidRPr="0096173D">
        <w:rPr>
          <w:rFonts w:ascii="Arial" w:hAnsi="Arial" w:cs="Arial"/>
          <w:bCs/>
          <w:sz w:val="20"/>
          <w:szCs w:val="20"/>
        </w:rPr>
        <w:t xml:space="preserve">The methods of preventative therapy include: </w:t>
      </w:r>
    </w:p>
    <w:p w14:paraId="36ABE095"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73D">
        <w:rPr>
          <w:rFonts w:ascii="Arial" w:hAnsi="Arial" w:cs="Arial"/>
          <w:bCs/>
          <w:sz w:val="20"/>
          <w:szCs w:val="20"/>
          <w:u w:val="single"/>
        </w:rPr>
        <w:tab/>
      </w:r>
      <w:r w:rsidRPr="0096173D">
        <w:rPr>
          <w:rFonts w:ascii="Arial" w:hAnsi="Arial" w:cs="Arial"/>
          <w:bCs/>
          <w:sz w:val="20"/>
          <w:szCs w:val="20"/>
        </w:rPr>
        <w:t xml:space="preserve"> Early ambulation when allowed</w:t>
      </w:r>
    </w:p>
    <w:p w14:paraId="7AD37BAF"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73D">
        <w:rPr>
          <w:rFonts w:ascii="Arial" w:hAnsi="Arial" w:cs="Arial"/>
          <w:bCs/>
          <w:sz w:val="20"/>
          <w:szCs w:val="20"/>
          <w:u w:val="single"/>
        </w:rPr>
        <w:tab/>
      </w:r>
      <w:r w:rsidRPr="0096173D">
        <w:rPr>
          <w:rFonts w:ascii="Arial" w:hAnsi="Arial" w:cs="Arial"/>
          <w:bCs/>
          <w:sz w:val="20"/>
          <w:szCs w:val="20"/>
        </w:rPr>
        <w:t xml:space="preserve"> Compression devices (SCD/ICD)</w:t>
      </w:r>
    </w:p>
    <w:p w14:paraId="1E3CD453" w14:textId="14AEC6E9" w:rsidR="00713B4E" w:rsidRPr="0096173D" w:rsidRDefault="00713B4E" w:rsidP="00F52D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6173D">
        <w:rPr>
          <w:rFonts w:ascii="Arial" w:hAnsi="Arial" w:cs="Arial"/>
          <w:bCs/>
          <w:sz w:val="20"/>
          <w:szCs w:val="20"/>
        </w:rPr>
        <w:t xml:space="preserve">____Anticoagulation </w:t>
      </w:r>
      <w:r w:rsidR="00BC3A6E" w:rsidRPr="0096173D">
        <w:rPr>
          <w:rFonts w:ascii="Arial" w:hAnsi="Arial" w:cs="Arial"/>
          <w:bCs/>
          <w:sz w:val="20"/>
          <w:szCs w:val="20"/>
        </w:rPr>
        <w:t>p</w:t>
      </w:r>
      <w:r w:rsidRPr="0096173D">
        <w:rPr>
          <w:rFonts w:ascii="Arial" w:hAnsi="Arial" w:cs="Arial"/>
          <w:bCs/>
          <w:sz w:val="20"/>
          <w:szCs w:val="20"/>
        </w:rPr>
        <w:t xml:space="preserve">rotocols when </w:t>
      </w:r>
      <w:r w:rsidR="00BC3A6E" w:rsidRPr="0096173D">
        <w:rPr>
          <w:rFonts w:ascii="Arial" w:hAnsi="Arial" w:cs="Arial"/>
          <w:bCs/>
          <w:sz w:val="20"/>
          <w:szCs w:val="20"/>
        </w:rPr>
        <w:t>a</w:t>
      </w:r>
      <w:r w:rsidRPr="0096173D">
        <w:rPr>
          <w:rFonts w:ascii="Arial" w:hAnsi="Arial" w:cs="Arial"/>
          <w:bCs/>
          <w:sz w:val="20"/>
          <w:szCs w:val="20"/>
        </w:rPr>
        <w:t>llowed</w:t>
      </w:r>
    </w:p>
    <w:p w14:paraId="1EAA2F6C" w14:textId="775D452F"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6173D">
        <w:rPr>
          <w:rFonts w:ascii="Arial" w:hAnsi="Arial" w:cs="Arial"/>
          <w:bCs/>
          <w:sz w:val="20"/>
        </w:rPr>
        <w:t>For high</w:t>
      </w:r>
      <w:r w:rsidR="00BC3A6E" w:rsidRPr="0096173D">
        <w:rPr>
          <w:rFonts w:ascii="Arial" w:hAnsi="Arial" w:cs="Arial"/>
          <w:bCs/>
          <w:sz w:val="20"/>
        </w:rPr>
        <w:t>-</w:t>
      </w:r>
      <w:r w:rsidRPr="0096173D">
        <w:rPr>
          <w:rFonts w:ascii="Arial" w:hAnsi="Arial" w:cs="Arial"/>
          <w:bCs/>
          <w:sz w:val="20"/>
        </w:rPr>
        <w:t xml:space="preserve">risk patients, the risks of VTE are still high, even in the setting of appropriate chemoprophylaxis. </w:t>
      </w:r>
      <w:r w:rsidR="008036FB" w:rsidRPr="0096173D">
        <w:rPr>
          <w:rFonts w:ascii="Arial" w:hAnsi="Arial" w:cs="Arial"/>
          <w:bCs/>
          <w:sz w:val="20"/>
        </w:rPr>
        <w:t xml:space="preserve"> </w:t>
      </w:r>
      <w:r w:rsidRPr="0096173D">
        <w:rPr>
          <w:rFonts w:ascii="Arial" w:hAnsi="Arial" w:cs="Arial"/>
          <w:bCs/>
          <w:sz w:val="20"/>
        </w:rPr>
        <w:t>If your surgery is elective and you’re a high</w:t>
      </w:r>
      <w:r w:rsidR="00BC3A6E" w:rsidRPr="0096173D">
        <w:rPr>
          <w:rFonts w:ascii="Arial" w:hAnsi="Arial" w:cs="Arial"/>
          <w:bCs/>
          <w:sz w:val="20"/>
        </w:rPr>
        <w:t>-</w:t>
      </w:r>
      <w:r w:rsidRPr="0096173D">
        <w:rPr>
          <w:rFonts w:ascii="Arial" w:hAnsi="Arial" w:cs="Arial"/>
          <w:bCs/>
          <w:sz w:val="20"/>
        </w:rPr>
        <w:t>risk patient, it</w:t>
      </w:r>
      <w:r w:rsidR="00BC3A6E" w:rsidRPr="0096173D">
        <w:rPr>
          <w:rFonts w:ascii="Arial" w:hAnsi="Arial" w:cs="Arial"/>
          <w:bCs/>
          <w:sz w:val="20"/>
        </w:rPr>
        <w:t xml:space="preserve"> is</w:t>
      </w:r>
      <w:r w:rsidRPr="0096173D">
        <w:rPr>
          <w:rFonts w:ascii="Arial" w:hAnsi="Arial" w:cs="Arial"/>
          <w:bCs/>
          <w:sz w:val="20"/>
        </w:rPr>
        <w:t xml:space="preserve"> best to consider not proceeding with </w:t>
      </w:r>
      <w:r w:rsidR="008036FB" w:rsidRPr="0096173D">
        <w:rPr>
          <w:rFonts w:ascii="Arial" w:hAnsi="Arial" w:cs="Arial"/>
          <w:bCs/>
          <w:sz w:val="20"/>
        </w:rPr>
        <w:t>the</w:t>
      </w:r>
      <w:r w:rsidRPr="0096173D">
        <w:rPr>
          <w:rFonts w:ascii="Arial" w:hAnsi="Arial" w:cs="Arial"/>
          <w:bCs/>
          <w:sz w:val="20"/>
        </w:rPr>
        <w:t xml:space="preserve"> surgery. </w:t>
      </w:r>
    </w:p>
    <w:p w14:paraId="01EA0FB7" w14:textId="77777777" w:rsidR="00713B4E" w:rsidRPr="0096173D" w:rsidRDefault="00713B4E" w:rsidP="00713B4E">
      <w:pPr>
        <w:widowControl w:val="0"/>
        <w:tabs>
          <w:tab w:val="left" w:pos="1"/>
        </w:tabs>
        <w:autoSpaceDE w:val="0"/>
        <w:autoSpaceDN w:val="0"/>
        <w:adjustRightInd w:val="0"/>
        <w:jc w:val="both"/>
        <w:rPr>
          <w:rFonts w:ascii="Arial" w:hAnsi="Arial" w:cs="Arial"/>
          <w:sz w:val="20"/>
          <w:szCs w:val="20"/>
          <w:highlight w:val="yellow"/>
        </w:rPr>
      </w:pPr>
    </w:p>
    <w:p w14:paraId="0B698BEB" w14:textId="77777777" w:rsidR="00713B4E" w:rsidRPr="0096173D" w:rsidRDefault="00713B4E" w:rsidP="00713B4E">
      <w:pPr>
        <w:keepNext/>
        <w:autoSpaceDE w:val="0"/>
        <w:autoSpaceDN w:val="0"/>
        <w:adjustRightInd w:val="0"/>
        <w:jc w:val="both"/>
        <w:rPr>
          <w:rFonts w:ascii="Arial" w:hAnsi="Arial"/>
          <w:caps/>
          <w:sz w:val="22"/>
        </w:rPr>
      </w:pPr>
      <w:r w:rsidRPr="0096173D">
        <w:rPr>
          <w:rFonts w:ascii="Arial" w:hAnsi="Arial"/>
          <w:b/>
          <w:caps/>
          <w:sz w:val="22"/>
          <w:u w:val="single"/>
        </w:rPr>
        <w:t>Communication Acknowledgement – Consent</w:t>
      </w:r>
    </w:p>
    <w:p w14:paraId="6B295ED5" w14:textId="3EC1A5E4"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 xml:space="preserve">There are many ways to communicate with you. </w:t>
      </w:r>
      <w:r w:rsidR="009860BA" w:rsidRPr="0096173D">
        <w:rPr>
          <w:rFonts w:ascii="Arial" w:hAnsi="Arial" w:cs="Arial"/>
          <w:bCs/>
          <w:sz w:val="20"/>
          <w:szCs w:val="20"/>
        </w:rPr>
        <w:t xml:space="preserve"> </w:t>
      </w:r>
      <w:r w:rsidRPr="0096173D">
        <w:rPr>
          <w:rFonts w:ascii="Arial" w:hAnsi="Arial" w:cs="Arial"/>
          <w:bCs/>
          <w:sz w:val="20"/>
          <w:szCs w:val="20"/>
        </w:rPr>
        <w:t xml:space="preserve">It is important to keep appointments and </w:t>
      </w:r>
      <w:r w:rsidR="009860BA" w:rsidRPr="0096173D">
        <w:rPr>
          <w:rFonts w:ascii="Arial" w:hAnsi="Arial" w:cs="Arial"/>
          <w:bCs/>
          <w:sz w:val="20"/>
          <w:szCs w:val="20"/>
        </w:rPr>
        <w:t xml:space="preserve">to </w:t>
      </w:r>
      <w:r w:rsidRPr="0096173D">
        <w:rPr>
          <w:rFonts w:ascii="Arial" w:hAnsi="Arial" w:cs="Arial"/>
          <w:bCs/>
          <w:sz w:val="20"/>
          <w:szCs w:val="20"/>
        </w:rPr>
        <w:t xml:space="preserve">let us know if problems or issues arise. </w:t>
      </w:r>
      <w:r w:rsidR="009860BA" w:rsidRPr="0096173D">
        <w:rPr>
          <w:rFonts w:ascii="Arial" w:hAnsi="Arial" w:cs="Arial"/>
          <w:bCs/>
          <w:sz w:val="20"/>
          <w:szCs w:val="20"/>
        </w:rPr>
        <w:t xml:space="preserve"> </w:t>
      </w:r>
      <w:r w:rsidRPr="0096173D">
        <w:rPr>
          <w:rFonts w:ascii="Arial" w:hAnsi="Arial" w:cs="Arial"/>
          <w:bCs/>
          <w:sz w:val="20"/>
          <w:szCs w:val="20"/>
        </w:rPr>
        <w:t>Methods of communicati</w:t>
      </w:r>
      <w:r w:rsidR="009860BA" w:rsidRPr="0096173D">
        <w:rPr>
          <w:rFonts w:ascii="Arial" w:hAnsi="Arial" w:cs="Arial"/>
          <w:bCs/>
          <w:sz w:val="20"/>
          <w:szCs w:val="20"/>
        </w:rPr>
        <w:t>on</w:t>
      </w:r>
      <w:r w:rsidRPr="0096173D">
        <w:rPr>
          <w:rFonts w:ascii="Arial" w:hAnsi="Arial" w:cs="Arial"/>
          <w:bCs/>
          <w:sz w:val="20"/>
          <w:szCs w:val="20"/>
        </w:rPr>
        <w:t xml:space="preserve"> </w:t>
      </w:r>
      <w:r w:rsidR="009860BA" w:rsidRPr="0096173D">
        <w:rPr>
          <w:rFonts w:ascii="Arial" w:hAnsi="Arial" w:cs="Arial"/>
          <w:bCs/>
          <w:sz w:val="20"/>
          <w:szCs w:val="20"/>
        </w:rPr>
        <w:t xml:space="preserve">include </w:t>
      </w:r>
      <w:r w:rsidRPr="0096173D">
        <w:rPr>
          <w:rFonts w:ascii="Arial" w:hAnsi="Arial" w:cs="Arial"/>
          <w:bCs/>
          <w:sz w:val="20"/>
          <w:szCs w:val="20"/>
        </w:rPr>
        <w:t xml:space="preserve">by telephone, text, pager, answering service </w:t>
      </w:r>
      <w:r w:rsidR="00E960DA" w:rsidRPr="0096173D">
        <w:rPr>
          <w:rFonts w:ascii="Arial" w:hAnsi="Arial" w:cs="Arial"/>
          <w:bCs/>
          <w:sz w:val="20"/>
          <w:szCs w:val="20"/>
        </w:rPr>
        <w:t>(</w:t>
      </w:r>
      <w:r w:rsidRPr="0096173D">
        <w:rPr>
          <w:rFonts w:ascii="Arial" w:hAnsi="Arial" w:cs="Arial"/>
          <w:bCs/>
          <w:sz w:val="20"/>
          <w:szCs w:val="20"/>
        </w:rPr>
        <w:t>if available</w:t>
      </w:r>
      <w:r w:rsidR="00E960DA" w:rsidRPr="0096173D">
        <w:rPr>
          <w:rFonts w:ascii="Arial" w:hAnsi="Arial" w:cs="Arial"/>
          <w:bCs/>
          <w:sz w:val="20"/>
          <w:szCs w:val="20"/>
        </w:rPr>
        <w:t>)</w:t>
      </w:r>
      <w:r w:rsidRPr="0096173D">
        <w:rPr>
          <w:rFonts w:ascii="Arial" w:hAnsi="Arial" w:cs="Arial"/>
          <w:bCs/>
          <w:sz w:val="20"/>
          <w:szCs w:val="20"/>
        </w:rPr>
        <w:t xml:space="preserve">, email, and regular mail. </w:t>
      </w:r>
      <w:r w:rsidR="000C17CB" w:rsidRPr="0096173D">
        <w:rPr>
          <w:rFonts w:ascii="Arial" w:hAnsi="Arial" w:cs="Arial"/>
          <w:bCs/>
          <w:sz w:val="20"/>
          <w:szCs w:val="20"/>
        </w:rPr>
        <w:t xml:space="preserve"> </w:t>
      </w:r>
      <w:r w:rsidRPr="0096173D">
        <w:rPr>
          <w:rFonts w:ascii="Arial" w:hAnsi="Arial" w:cs="Arial"/>
          <w:bCs/>
          <w:sz w:val="20"/>
          <w:szCs w:val="20"/>
        </w:rPr>
        <w:t xml:space="preserve">If an emergency arises, keep us alerted to your progress so </w:t>
      </w:r>
      <w:r w:rsidR="000C17CB" w:rsidRPr="0096173D">
        <w:rPr>
          <w:rFonts w:ascii="Arial" w:hAnsi="Arial" w:cs="Arial"/>
          <w:bCs/>
          <w:sz w:val="20"/>
          <w:szCs w:val="20"/>
        </w:rPr>
        <w:t xml:space="preserve">that </w:t>
      </w:r>
      <w:r w:rsidRPr="0096173D">
        <w:rPr>
          <w:rFonts w:ascii="Arial" w:hAnsi="Arial" w:cs="Arial"/>
          <w:bCs/>
          <w:sz w:val="20"/>
          <w:szCs w:val="20"/>
        </w:rPr>
        <w:t xml:space="preserve">we may aid in any necessary treatments. </w:t>
      </w:r>
      <w:r w:rsidR="000C17CB" w:rsidRPr="0096173D">
        <w:rPr>
          <w:rFonts w:ascii="Arial" w:hAnsi="Arial" w:cs="Arial"/>
          <w:bCs/>
          <w:sz w:val="20"/>
          <w:szCs w:val="20"/>
        </w:rPr>
        <w:t xml:space="preserve"> </w:t>
      </w:r>
      <w:r w:rsidRPr="0096173D">
        <w:rPr>
          <w:rFonts w:ascii="Arial" w:hAnsi="Arial" w:cs="Arial"/>
          <w:bCs/>
          <w:sz w:val="20"/>
          <w:szCs w:val="20"/>
        </w:rPr>
        <w:t>Please do not leave a message after hours or o</w:t>
      </w:r>
      <w:r w:rsidR="00150799" w:rsidRPr="0096173D">
        <w:rPr>
          <w:rFonts w:ascii="Arial" w:hAnsi="Arial" w:cs="Arial"/>
          <w:bCs/>
          <w:sz w:val="20"/>
          <w:szCs w:val="20"/>
        </w:rPr>
        <w:t>ver</w:t>
      </w:r>
      <w:r w:rsidRPr="0096173D">
        <w:rPr>
          <w:rFonts w:ascii="Arial" w:hAnsi="Arial" w:cs="Arial"/>
          <w:bCs/>
          <w:sz w:val="20"/>
          <w:szCs w:val="20"/>
        </w:rPr>
        <w:t xml:space="preserve"> </w:t>
      </w:r>
      <w:r w:rsidR="00150799" w:rsidRPr="0096173D">
        <w:rPr>
          <w:rFonts w:ascii="Arial" w:hAnsi="Arial" w:cs="Arial"/>
          <w:bCs/>
          <w:sz w:val="20"/>
          <w:szCs w:val="20"/>
        </w:rPr>
        <w:t xml:space="preserve">the </w:t>
      </w:r>
      <w:r w:rsidRPr="0096173D">
        <w:rPr>
          <w:rFonts w:ascii="Arial" w:hAnsi="Arial" w:cs="Arial"/>
          <w:bCs/>
          <w:sz w:val="20"/>
          <w:szCs w:val="20"/>
        </w:rPr>
        <w:t xml:space="preserve">weekend on the office answering machine </w:t>
      </w:r>
      <w:r w:rsidR="00924D2B" w:rsidRPr="0096173D">
        <w:rPr>
          <w:rFonts w:ascii="Arial" w:hAnsi="Arial" w:cs="Arial"/>
          <w:bCs/>
          <w:sz w:val="20"/>
          <w:szCs w:val="20"/>
        </w:rPr>
        <w:t>in the event of</w:t>
      </w:r>
      <w:r w:rsidRPr="0096173D">
        <w:rPr>
          <w:rFonts w:ascii="Arial" w:hAnsi="Arial" w:cs="Arial"/>
          <w:bCs/>
          <w:sz w:val="20"/>
          <w:szCs w:val="20"/>
        </w:rPr>
        <w:t xml:space="preserve"> an urgent or </w:t>
      </w:r>
      <w:proofErr w:type="gramStart"/>
      <w:r w:rsidRPr="0096173D">
        <w:rPr>
          <w:rFonts w:ascii="Arial" w:hAnsi="Arial" w:cs="Arial"/>
          <w:bCs/>
          <w:sz w:val="20"/>
          <w:szCs w:val="20"/>
        </w:rPr>
        <w:t>emergen</w:t>
      </w:r>
      <w:r w:rsidR="00924D2B" w:rsidRPr="0096173D">
        <w:rPr>
          <w:rFonts w:ascii="Arial" w:hAnsi="Arial" w:cs="Arial"/>
          <w:bCs/>
          <w:sz w:val="20"/>
          <w:szCs w:val="20"/>
        </w:rPr>
        <w:t>cy</w:t>
      </w:r>
      <w:r w:rsidRPr="0096173D">
        <w:rPr>
          <w:rFonts w:ascii="Arial" w:hAnsi="Arial" w:cs="Arial"/>
          <w:bCs/>
          <w:sz w:val="20"/>
          <w:szCs w:val="20"/>
        </w:rPr>
        <w:t xml:space="preserve"> situation</w:t>
      </w:r>
      <w:proofErr w:type="gramEnd"/>
      <w:r w:rsidRPr="0096173D">
        <w:rPr>
          <w:rFonts w:ascii="Arial" w:hAnsi="Arial" w:cs="Arial"/>
          <w:bCs/>
          <w:sz w:val="20"/>
          <w:szCs w:val="20"/>
        </w:rPr>
        <w:t>, as there is a delay in retrieving such messages.  All attempts will be made to preserve your privacy in accordance with HIPAA rules.</w:t>
      </w:r>
    </w:p>
    <w:p w14:paraId="2D280583"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3682BC2"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Please confirm below all acceptable ways of communicating with you:</w:t>
      </w:r>
    </w:p>
    <w:p w14:paraId="7E63A204"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F4B6D10"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 xml:space="preserve">____ Telephone </w:t>
      </w:r>
    </w:p>
    <w:p w14:paraId="1BA3D129"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6173D">
        <w:rPr>
          <w:rFonts w:ascii="Arial" w:hAnsi="Arial" w:cs="Arial"/>
          <w:bCs/>
          <w:sz w:val="20"/>
          <w:szCs w:val="20"/>
        </w:rPr>
        <w:tab/>
        <w:t xml:space="preserve">____ Home </w:t>
      </w:r>
      <w:proofErr w:type="gramStart"/>
      <w:r w:rsidRPr="0096173D">
        <w:rPr>
          <w:rFonts w:ascii="Arial" w:hAnsi="Arial" w:cs="Arial"/>
          <w:bCs/>
          <w:sz w:val="20"/>
          <w:szCs w:val="20"/>
        </w:rPr>
        <w:t xml:space="preserve">(  </w:t>
      </w:r>
      <w:proofErr w:type="gramEnd"/>
      <w:r w:rsidRPr="0096173D">
        <w:rPr>
          <w:rFonts w:ascii="Arial" w:hAnsi="Arial" w:cs="Arial"/>
          <w:bCs/>
          <w:sz w:val="20"/>
          <w:szCs w:val="20"/>
        </w:rPr>
        <w:t xml:space="preserve">               -                  -                  ) </w:t>
      </w:r>
    </w:p>
    <w:p w14:paraId="769BDD45"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73D">
        <w:rPr>
          <w:rFonts w:ascii="Arial" w:hAnsi="Arial" w:cs="Arial"/>
          <w:bCs/>
          <w:sz w:val="20"/>
          <w:szCs w:val="20"/>
        </w:rPr>
        <w:t xml:space="preserve">____ Work </w:t>
      </w:r>
      <w:proofErr w:type="gramStart"/>
      <w:r w:rsidRPr="0096173D">
        <w:rPr>
          <w:rFonts w:ascii="Arial" w:hAnsi="Arial" w:cs="Arial"/>
          <w:bCs/>
          <w:sz w:val="20"/>
          <w:szCs w:val="20"/>
        </w:rPr>
        <w:t xml:space="preserve">(  </w:t>
      </w:r>
      <w:proofErr w:type="gramEnd"/>
      <w:r w:rsidRPr="0096173D">
        <w:rPr>
          <w:rFonts w:ascii="Arial" w:hAnsi="Arial" w:cs="Arial"/>
          <w:bCs/>
          <w:sz w:val="20"/>
          <w:szCs w:val="20"/>
        </w:rPr>
        <w:t xml:space="preserve">                -                  -                  )</w:t>
      </w:r>
    </w:p>
    <w:p w14:paraId="548495ED"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73D">
        <w:rPr>
          <w:rFonts w:ascii="Arial" w:hAnsi="Arial" w:cs="Arial"/>
          <w:bCs/>
          <w:sz w:val="20"/>
          <w:szCs w:val="20"/>
        </w:rPr>
        <w:t xml:space="preserve">____ Cell </w:t>
      </w:r>
      <w:proofErr w:type="gramStart"/>
      <w:r w:rsidRPr="0096173D">
        <w:rPr>
          <w:rFonts w:ascii="Arial" w:hAnsi="Arial" w:cs="Arial"/>
          <w:bCs/>
          <w:sz w:val="20"/>
          <w:szCs w:val="20"/>
        </w:rPr>
        <w:t xml:space="preserve">(  </w:t>
      </w:r>
      <w:proofErr w:type="gramEnd"/>
      <w:r w:rsidRPr="0096173D">
        <w:rPr>
          <w:rFonts w:ascii="Arial" w:hAnsi="Arial" w:cs="Arial"/>
          <w:bCs/>
          <w:sz w:val="20"/>
          <w:szCs w:val="20"/>
        </w:rPr>
        <w:t xml:space="preserve">                  -                  -                  )</w:t>
      </w:r>
    </w:p>
    <w:p w14:paraId="7D789AA8"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____ Text</w:t>
      </w:r>
    </w:p>
    <w:p w14:paraId="16D21F03" w14:textId="4FEA790E"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 xml:space="preserve">____ Pager – </w:t>
      </w:r>
      <w:r w:rsidR="002A4602" w:rsidRPr="0096173D">
        <w:rPr>
          <w:rFonts w:ascii="Arial" w:hAnsi="Arial" w:cs="Arial"/>
          <w:bCs/>
          <w:sz w:val="20"/>
          <w:szCs w:val="20"/>
        </w:rPr>
        <w:t>a</w:t>
      </w:r>
      <w:r w:rsidRPr="0096173D">
        <w:rPr>
          <w:rFonts w:ascii="Arial" w:hAnsi="Arial" w:cs="Arial"/>
          <w:bCs/>
          <w:sz w:val="20"/>
          <w:szCs w:val="20"/>
        </w:rPr>
        <w:t xml:space="preserve">nswering </w:t>
      </w:r>
      <w:r w:rsidR="002A4602" w:rsidRPr="0096173D">
        <w:rPr>
          <w:rFonts w:ascii="Arial" w:hAnsi="Arial" w:cs="Arial"/>
          <w:bCs/>
          <w:sz w:val="20"/>
          <w:szCs w:val="20"/>
        </w:rPr>
        <w:t>s</w:t>
      </w:r>
      <w:r w:rsidRPr="0096173D">
        <w:rPr>
          <w:rFonts w:ascii="Arial" w:hAnsi="Arial" w:cs="Arial"/>
          <w:bCs/>
          <w:sz w:val="20"/>
          <w:szCs w:val="20"/>
        </w:rPr>
        <w:t xml:space="preserve">ervice if available </w:t>
      </w:r>
    </w:p>
    <w:p w14:paraId="15FC72DC" w14:textId="77777777" w:rsidR="003953A1" w:rsidRPr="0096173D" w:rsidRDefault="003953A1"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0CF2150" w14:textId="4C7BF84A"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____ Email – with up</w:t>
      </w:r>
      <w:r w:rsidR="006557CF" w:rsidRPr="0096173D">
        <w:rPr>
          <w:rFonts w:ascii="Arial" w:hAnsi="Arial" w:cs="Arial"/>
          <w:bCs/>
          <w:sz w:val="20"/>
          <w:szCs w:val="20"/>
        </w:rPr>
        <w:t>-</w:t>
      </w:r>
      <w:r w:rsidRPr="0096173D">
        <w:rPr>
          <w:rFonts w:ascii="Arial" w:hAnsi="Arial" w:cs="Arial"/>
          <w:bCs/>
          <w:sz w:val="20"/>
          <w:szCs w:val="20"/>
        </w:rPr>
        <w:t>to</w:t>
      </w:r>
      <w:r w:rsidR="006557CF" w:rsidRPr="0096173D">
        <w:rPr>
          <w:rFonts w:ascii="Arial" w:hAnsi="Arial" w:cs="Arial"/>
          <w:bCs/>
          <w:sz w:val="20"/>
          <w:szCs w:val="20"/>
        </w:rPr>
        <w:t>-</w:t>
      </w:r>
      <w:r w:rsidRPr="0096173D">
        <w:rPr>
          <w:rFonts w:ascii="Arial" w:hAnsi="Arial" w:cs="Arial"/>
          <w:bCs/>
          <w:sz w:val="20"/>
          <w:szCs w:val="20"/>
        </w:rPr>
        <w:t xml:space="preserve">date email address </w:t>
      </w:r>
      <w:proofErr w:type="gramStart"/>
      <w:r w:rsidRPr="0096173D">
        <w:rPr>
          <w:rFonts w:ascii="Arial" w:hAnsi="Arial" w:cs="Arial"/>
          <w:bCs/>
          <w:sz w:val="20"/>
          <w:szCs w:val="20"/>
        </w:rPr>
        <w:t xml:space="preserve">(  </w:t>
      </w:r>
      <w:proofErr w:type="gramEnd"/>
      <w:r w:rsidRPr="0096173D">
        <w:rPr>
          <w:rFonts w:ascii="Arial" w:hAnsi="Arial" w:cs="Arial"/>
          <w:bCs/>
          <w:sz w:val="20"/>
          <w:szCs w:val="20"/>
        </w:rPr>
        <w:t xml:space="preserve">                                      @                                     )</w:t>
      </w:r>
    </w:p>
    <w:p w14:paraId="753DC729" w14:textId="77777777" w:rsidR="003953A1" w:rsidRPr="0096173D" w:rsidRDefault="003953A1"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E0E6C93" w14:textId="1E04DA91"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73D">
        <w:rPr>
          <w:rFonts w:ascii="Arial" w:hAnsi="Arial" w:cs="Arial"/>
          <w:bCs/>
          <w:sz w:val="20"/>
          <w:szCs w:val="20"/>
        </w:rPr>
        <w:t xml:space="preserve">____ Regular </w:t>
      </w:r>
      <w:r w:rsidR="00163545" w:rsidRPr="0096173D">
        <w:rPr>
          <w:rFonts w:ascii="Arial" w:hAnsi="Arial" w:cs="Arial"/>
          <w:bCs/>
          <w:sz w:val="20"/>
          <w:szCs w:val="20"/>
        </w:rPr>
        <w:t>m</w:t>
      </w:r>
      <w:r w:rsidRPr="0096173D">
        <w:rPr>
          <w:rFonts w:ascii="Arial" w:hAnsi="Arial" w:cs="Arial"/>
          <w:bCs/>
          <w:sz w:val="20"/>
          <w:szCs w:val="20"/>
        </w:rPr>
        <w:t xml:space="preserve">ail and </w:t>
      </w:r>
      <w:r w:rsidR="00163545" w:rsidRPr="0096173D">
        <w:rPr>
          <w:rFonts w:ascii="Arial" w:hAnsi="Arial" w:cs="Arial"/>
          <w:bCs/>
          <w:sz w:val="20"/>
          <w:szCs w:val="20"/>
        </w:rPr>
        <w:t>d</w:t>
      </w:r>
      <w:r w:rsidRPr="0096173D">
        <w:rPr>
          <w:rFonts w:ascii="Arial" w:hAnsi="Arial" w:cs="Arial"/>
          <w:bCs/>
          <w:sz w:val="20"/>
          <w:szCs w:val="20"/>
        </w:rPr>
        <w:t>elivery</w:t>
      </w:r>
    </w:p>
    <w:p w14:paraId="6A6826D4" w14:textId="77777777" w:rsidR="003953A1" w:rsidRPr="0096173D" w:rsidRDefault="003953A1" w:rsidP="00713B4E">
      <w:pPr>
        <w:autoSpaceDE w:val="0"/>
        <w:autoSpaceDN w:val="0"/>
        <w:adjustRightInd w:val="0"/>
        <w:jc w:val="both"/>
        <w:rPr>
          <w:rFonts w:ascii="Arial" w:hAnsi="Arial"/>
          <w:sz w:val="20"/>
        </w:rPr>
      </w:pPr>
    </w:p>
    <w:p w14:paraId="38A694A4" w14:textId="77777777" w:rsidR="00713B4E" w:rsidRPr="0096173D" w:rsidRDefault="00713B4E" w:rsidP="00713B4E">
      <w:pPr>
        <w:keepNext/>
        <w:keepLines/>
        <w:jc w:val="both"/>
        <w:rPr>
          <w:rFonts w:ascii="Arial" w:hAnsi="Arial"/>
          <w:sz w:val="22"/>
        </w:rPr>
      </w:pPr>
      <w:r w:rsidRPr="0096173D">
        <w:rPr>
          <w:rFonts w:ascii="Arial" w:hAnsi="Arial"/>
          <w:b/>
          <w:sz w:val="22"/>
          <w:u w:val="words"/>
        </w:rPr>
        <w:t>DISCLAIMER</w:t>
      </w:r>
    </w:p>
    <w:p w14:paraId="69A13A8E" w14:textId="735D061A" w:rsidR="00713B4E" w:rsidRPr="0096173D" w:rsidRDefault="00713B4E" w:rsidP="00713B4E">
      <w:pPr>
        <w:keepLines/>
        <w:jc w:val="both"/>
        <w:rPr>
          <w:rFonts w:ascii="Arial" w:hAnsi="Arial"/>
          <w:sz w:val="20"/>
          <w:szCs w:val="20"/>
        </w:rPr>
      </w:pPr>
      <w:r w:rsidRPr="0096173D">
        <w:rPr>
          <w:rFonts w:ascii="Arial" w:hAnsi="Arial"/>
          <w:sz w:val="20"/>
          <w:szCs w:val="20"/>
        </w:rPr>
        <w:t>Informed</w:t>
      </w:r>
      <w:r w:rsidR="004029B5" w:rsidRPr="0096173D">
        <w:rPr>
          <w:rFonts w:ascii="Arial" w:hAnsi="Arial"/>
          <w:sz w:val="20"/>
          <w:szCs w:val="20"/>
        </w:rPr>
        <w:t xml:space="preserve"> </w:t>
      </w:r>
      <w:r w:rsidRPr="0096173D">
        <w:rPr>
          <w:rFonts w:ascii="Arial" w:hAnsi="Arial"/>
          <w:sz w:val="20"/>
          <w:szCs w:val="20"/>
        </w:rPr>
        <w:t>consent documents are used to communicate information about the proposed surgical treatment of a disease or condition</w:t>
      </w:r>
      <w:r w:rsidR="004029B5" w:rsidRPr="0096173D">
        <w:rPr>
          <w:rFonts w:ascii="Arial" w:hAnsi="Arial"/>
          <w:sz w:val="20"/>
          <w:szCs w:val="20"/>
        </w:rPr>
        <w:t>,</w:t>
      </w:r>
      <w:r w:rsidRPr="0096173D">
        <w:rPr>
          <w:rFonts w:ascii="Arial" w:hAnsi="Arial"/>
          <w:sz w:val="20"/>
          <w:szCs w:val="20"/>
        </w:rPr>
        <w:t xml:space="preserve"> along with </w:t>
      </w:r>
      <w:r w:rsidR="004029B5" w:rsidRPr="0096173D">
        <w:rPr>
          <w:rFonts w:ascii="Arial" w:hAnsi="Arial"/>
          <w:sz w:val="20"/>
          <w:szCs w:val="20"/>
        </w:rPr>
        <w:t xml:space="preserve">the </w:t>
      </w:r>
      <w:r w:rsidRPr="0096173D">
        <w:rPr>
          <w:rFonts w:ascii="Arial" w:hAnsi="Arial"/>
          <w:sz w:val="20"/>
          <w:szCs w:val="20"/>
        </w:rPr>
        <w:t>disclosure of risks and alternative forms of treatment(s)</w:t>
      </w:r>
      <w:r w:rsidRPr="0096173D">
        <w:rPr>
          <w:rFonts w:ascii="Arial" w:hAnsi="Arial" w:cs="Arial"/>
          <w:sz w:val="20"/>
          <w:szCs w:val="20"/>
        </w:rPr>
        <w:t xml:space="preserve">, including no surgery.  </w:t>
      </w:r>
      <w:r w:rsidRPr="0096173D">
        <w:rPr>
          <w:rFonts w:ascii="Arial" w:hAnsi="Arial"/>
          <w:sz w:val="20"/>
          <w:szCs w:val="20"/>
        </w:rPr>
        <w:t>The informed</w:t>
      </w:r>
      <w:r w:rsidR="00C6756F" w:rsidRPr="0096173D">
        <w:rPr>
          <w:rFonts w:ascii="Arial" w:hAnsi="Arial"/>
          <w:sz w:val="20"/>
          <w:szCs w:val="20"/>
        </w:rPr>
        <w:t xml:space="preserve"> </w:t>
      </w:r>
      <w:r w:rsidRPr="0096173D">
        <w:rPr>
          <w:rFonts w:ascii="Arial" w:hAnsi="Arial"/>
          <w:sz w:val="20"/>
          <w:szCs w:val="20"/>
        </w:rPr>
        <w:t xml:space="preserve">consent process attempts to define </w:t>
      </w:r>
      <w:r w:rsidR="00C6756F" w:rsidRPr="0096173D">
        <w:rPr>
          <w:rFonts w:ascii="Arial" w:hAnsi="Arial"/>
          <w:sz w:val="20"/>
          <w:szCs w:val="20"/>
        </w:rPr>
        <w:t xml:space="preserve">the </w:t>
      </w:r>
      <w:r w:rsidRPr="0096173D">
        <w:rPr>
          <w:rFonts w:ascii="Arial" w:hAnsi="Arial"/>
          <w:sz w:val="20"/>
          <w:szCs w:val="20"/>
        </w:rPr>
        <w:t xml:space="preserve">principles of risk disclosure that should meet the needs of most patients in most circumstances.  </w:t>
      </w:r>
    </w:p>
    <w:p w14:paraId="695057C3" w14:textId="77777777" w:rsidR="00713B4E" w:rsidRPr="0096173D" w:rsidRDefault="00713B4E" w:rsidP="00713B4E">
      <w:pPr>
        <w:jc w:val="both"/>
        <w:rPr>
          <w:rFonts w:ascii="Arial" w:hAnsi="Arial"/>
          <w:sz w:val="20"/>
          <w:szCs w:val="20"/>
        </w:rPr>
      </w:pPr>
    </w:p>
    <w:p w14:paraId="4A43CF8C" w14:textId="7E6FB8DD" w:rsidR="00713B4E" w:rsidRPr="0096173D" w:rsidRDefault="00713B4E" w:rsidP="00713B4E">
      <w:pPr>
        <w:jc w:val="both"/>
        <w:rPr>
          <w:rFonts w:ascii="Arial" w:hAnsi="Arial"/>
          <w:sz w:val="20"/>
          <w:szCs w:val="20"/>
        </w:rPr>
      </w:pPr>
      <w:r w:rsidRPr="0096173D">
        <w:rPr>
          <w:rFonts w:ascii="Arial" w:hAnsi="Arial"/>
          <w:sz w:val="20"/>
          <w:szCs w:val="20"/>
        </w:rPr>
        <w:t>However, informed</w:t>
      </w:r>
      <w:r w:rsidR="006E7C92" w:rsidRPr="0096173D">
        <w:rPr>
          <w:rFonts w:ascii="Arial" w:hAnsi="Arial"/>
          <w:sz w:val="20"/>
          <w:szCs w:val="20"/>
        </w:rPr>
        <w:t xml:space="preserve"> </w:t>
      </w:r>
      <w:r w:rsidRPr="0096173D">
        <w:rPr>
          <w:rFonts w:ascii="Arial" w:hAnsi="Arial"/>
          <w:sz w:val="20"/>
          <w:szCs w:val="20"/>
        </w:rPr>
        <w:t xml:space="preserve">consent documents should not be considered all-inclusive in defining other methods of care and </w:t>
      </w:r>
      <w:r w:rsidR="006E7C92" w:rsidRPr="0096173D">
        <w:rPr>
          <w:rFonts w:ascii="Arial" w:hAnsi="Arial"/>
          <w:sz w:val="20"/>
          <w:szCs w:val="20"/>
        </w:rPr>
        <w:t xml:space="preserve">the </w:t>
      </w:r>
      <w:r w:rsidRPr="0096173D">
        <w:rPr>
          <w:rFonts w:ascii="Arial" w:hAnsi="Arial"/>
          <w:sz w:val="20"/>
          <w:szCs w:val="20"/>
        </w:rPr>
        <w:t xml:space="preserve">risks encountered.  Your plastic surgeon may provide you with additional or different information </w:t>
      </w:r>
      <w:r w:rsidR="006E7C92" w:rsidRPr="0096173D">
        <w:rPr>
          <w:rFonts w:ascii="Arial" w:hAnsi="Arial"/>
          <w:sz w:val="20"/>
          <w:szCs w:val="20"/>
        </w:rPr>
        <w:t xml:space="preserve">that </w:t>
      </w:r>
      <w:r w:rsidRPr="0096173D">
        <w:rPr>
          <w:rFonts w:ascii="Arial" w:hAnsi="Arial"/>
          <w:sz w:val="20"/>
          <w:szCs w:val="20"/>
        </w:rPr>
        <w:t xml:space="preserve">is based on all the facts </w:t>
      </w:r>
      <w:r w:rsidR="004215DD" w:rsidRPr="0096173D">
        <w:rPr>
          <w:rFonts w:ascii="Arial" w:hAnsi="Arial"/>
          <w:sz w:val="20"/>
          <w:szCs w:val="20"/>
        </w:rPr>
        <w:t>of</w:t>
      </w:r>
      <w:r w:rsidRPr="0096173D">
        <w:rPr>
          <w:rFonts w:ascii="Arial" w:hAnsi="Arial"/>
          <w:sz w:val="20"/>
          <w:szCs w:val="20"/>
        </w:rPr>
        <w:t xml:space="preserve"> your </w:t>
      </w:r>
      <w:proofErr w:type="gramStart"/>
      <w:r w:rsidRPr="0096173D">
        <w:rPr>
          <w:rFonts w:ascii="Arial" w:hAnsi="Arial"/>
          <w:sz w:val="20"/>
          <w:szCs w:val="20"/>
        </w:rPr>
        <w:t>particular case</w:t>
      </w:r>
      <w:proofErr w:type="gramEnd"/>
      <w:r w:rsidRPr="0096173D">
        <w:rPr>
          <w:rFonts w:ascii="Arial" w:hAnsi="Arial"/>
          <w:sz w:val="20"/>
          <w:szCs w:val="20"/>
        </w:rPr>
        <w:t xml:space="preserve"> and the current state of medical knowledge.</w:t>
      </w:r>
    </w:p>
    <w:p w14:paraId="267E036E" w14:textId="77777777" w:rsidR="00713B4E" w:rsidRPr="0096173D" w:rsidRDefault="00713B4E" w:rsidP="00713B4E">
      <w:pPr>
        <w:jc w:val="both"/>
        <w:rPr>
          <w:rFonts w:ascii="Arial" w:hAnsi="Arial"/>
          <w:sz w:val="20"/>
          <w:szCs w:val="20"/>
        </w:rPr>
      </w:pPr>
    </w:p>
    <w:p w14:paraId="4B565712" w14:textId="1F13EE8C" w:rsidR="00713B4E" w:rsidRPr="0096173D" w:rsidRDefault="00713B4E" w:rsidP="00713B4E">
      <w:pPr>
        <w:jc w:val="both"/>
        <w:rPr>
          <w:rFonts w:ascii="Arial" w:hAnsi="Arial"/>
          <w:sz w:val="20"/>
          <w:szCs w:val="20"/>
        </w:rPr>
      </w:pPr>
      <w:r w:rsidRPr="0096173D">
        <w:rPr>
          <w:rFonts w:ascii="Arial" w:hAnsi="Arial"/>
          <w:sz w:val="20"/>
          <w:szCs w:val="20"/>
        </w:rPr>
        <w:t>Informed</w:t>
      </w:r>
      <w:r w:rsidR="004215DD" w:rsidRPr="0096173D">
        <w:rPr>
          <w:rFonts w:ascii="Arial" w:hAnsi="Arial"/>
          <w:sz w:val="20"/>
          <w:szCs w:val="20"/>
        </w:rPr>
        <w:t xml:space="preserve"> </w:t>
      </w:r>
      <w:r w:rsidRPr="0096173D">
        <w:rPr>
          <w:rFonts w:ascii="Arial" w:hAnsi="Arial"/>
          <w:sz w:val="20"/>
          <w:szCs w:val="20"/>
        </w:rPr>
        <w:t xml:space="preserve">consent documents are not intended to define or serve as the standard of medical care.  Standards of medical care are determined </w:t>
      </w:r>
      <w:proofErr w:type="gramStart"/>
      <w:r w:rsidRPr="0096173D">
        <w:rPr>
          <w:rFonts w:ascii="Arial" w:hAnsi="Arial"/>
          <w:sz w:val="20"/>
          <w:szCs w:val="20"/>
        </w:rPr>
        <w:t>on the basis of</w:t>
      </w:r>
      <w:proofErr w:type="gramEnd"/>
      <w:r w:rsidRPr="0096173D">
        <w:rPr>
          <w:rFonts w:ascii="Arial" w:hAnsi="Arial"/>
          <w:sz w:val="20"/>
          <w:szCs w:val="20"/>
        </w:rPr>
        <w:t xml:space="preserve"> all of the facts involved in an individual case and are subject to change as scientific knowledge and technology advance</w:t>
      </w:r>
      <w:r w:rsidR="005F4B6D" w:rsidRPr="0096173D">
        <w:rPr>
          <w:rFonts w:ascii="Arial" w:hAnsi="Arial"/>
          <w:sz w:val="20"/>
          <w:szCs w:val="20"/>
        </w:rPr>
        <w:t>,</w:t>
      </w:r>
      <w:r w:rsidRPr="0096173D">
        <w:rPr>
          <w:rFonts w:ascii="Arial" w:hAnsi="Arial"/>
          <w:sz w:val="20"/>
          <w:szCs w:val="20"/>
        </w:rPr>
        <w:t xml:space="preserve"> and as practice patterns evolve.</w:t>
      </w:r>
    </w:p>
    <w:p w14:paraId="4A572BA6" w14:textId="77777777" w:rsidR="00713B4E" w:rsidRPr="0096173D" w:rsidRDefault="00713B4E" w:rsidP="00713B4E">
      <w:pPr>
        <w:jc w:val="both"/>
        <w:rPr>
          <w:rFonts w:ascii="Arial" w:hAnsi="Arial" w:cs="Arial"/>
          <w:b/>
          <w:bCs/>
          <w:sz w:val="20"/>
          <w:szCs w:val="20"/>
        </w:rPr>
      </w:pPr>
    </w:p>
    <w:p w14:paraId="0D325E8B" w14:textId="77777777" w:rsidR="00713B4E" w:rsidRPr="0096173D" w:rsidRDefault="00713B4E" w:rsidP="00713B4E">
      <w:pPr>
        <w:jc w:val="both"/>
        <w:rPr>
          <w:rFonts w:ascii="Arial" w:hAnsi="Arial" w:cs="Arial"/>
          <w:b/>
          <w:bCs/>
        </w:rPr>
      </w:pPr>
      <w:r w:rsidRPr="0096173D">
        <w:rPr>
          <w:rFonts w:ascii="Arial" w:hAnsi="Arial" w:cs="Arial"/>
          <w:b/>
          <w:bCs/>
        </w:rPr>
        <w:t xml:space="preserve">It is important that you read the above information carefully and have </w:t>
      </w:r>
      <w:proofErr w:type="gramStart"/>
      <w:r w:rsidRPr="0096173D">
        <w:rPr>
          <w:rFonts w:ascii="Arial" w:hAnsi="Arial" w:cs="Arial"/>
          <w:b/>
          <w:bCs/>
        </w:rPr>
        <w:t>all of</w:t>
      </w:r>
      <w:proofErr w:type="gramEnd"/>
      <w:r w:rsidRPr="0096173D">
        <w:rPr>
          <w:rFonts w:ascii="Arial" w:hAnsi="Arial" w:cs="Arial"/>
          <w:b/>
          <w:bCs/>
        </w:rPr>
        <w:t xml:space="preserve"> your questions answered before signing the consent on the next page.</w:t>
      </w:r>
    </w:p>
    <w:p w14:paraId="6061A8CD" w14:textId="77777777" w:rsidR="00713B4E" w:rsidRPr="0096173D" w:rsidRDefault="00713B4E" w:rsidP="00713B4E">
      <w:pPr>
        <w:jc w:val="both"/>
        <w:sectPr w:rsidR="00713B4E" w:rsidRPr="0096173D">
          <w:headerReference w:type="first" r:id="rId11"/>
          <w:footerReference w:type="first" r:id="rId12"/>
          <w:pgSz w:w="12240" w:h="15840" w:code="1"/>
          <w:pgMar w:top="720" w:right="1440" w:bottom="720" w:left="1440" w:header="720" w:footer="720" w:gutter="0"/>
          <w:pgNumType w:start="1"/>
          <w:cols w:space="720"/>
          <w:titlePg/>
          <w:docGrid w:linePitch="360"/>
        </w:sectPr>
      </w:pPr>
    </w:p>
    <w:p w14:paraId="1D95A40E" w14:textId="1FD6E871" w:rsidR="00713B4E" w:rsidRPr="0096173D" w:rsidRDefault="00713B4E" w:rsidP="00713B4E">
      <w:pPr>
        <w:jc w:val="center"/>
        <w:rPr>
          <w:rFonts w:ascii="Arial" w:hAnsi="Arial"/>
          <w:sz w:val="19"/>
          <w:szCs w:val="19"/>
        </w:rPr>
      </w:pPr>
      <w:r w:rsidRPr="0096173D">
        <w:rPr>
          <w:rFonts w:ascii="Arial" w:hAnsi="Arial"/>
          <w:sz w:val="19"/>
          <w:szCs w:val="19"/>
        </w:rPr>
        <w:lastRenderedPageBreak/>
        <w:t xml:space="preserve">CONSENT </w:t>
      </w:r>
      <w:r w:rsidR="0045485E" w:rsidRPr="0096173D">
        <w:rPr>
          <w:rFonts w:ascii="Arial" w:hAnsi="Arial"/>
          <w:sz w:val="19"/>
          <w:szCs w:val="19"/>
        </w:rPr>
        <w:t>for</w:t>
      </w:r>
      <w:r w:rsidRPr="0096173D">
        <w:rPr>
          <w:rFonts w:ascii="Arial" w:hAnsi="Arial"/>
          <w:sz w:val="19"/>
          <w:szCs w:val="19"/>
        </w:rPr>
        <w:t xml:space="preserve"> SURGERY/PROCEDURE or TREATMENT</w:t>
      </w:r>
    </w:p>
    <w:p w14:paraId="10C36FED" w14:textId="77777777" w:rsidR="00713B4E" w:rsidRPr="0096173D" w:rsidRDefault="00713B4E" w:rsidP="00713B4E">
      <w:pPr>
        <w:rPr>
          <w:rFonts w:ascii="Arial" w:hAnsi="Arial"/>
          <w:sz w:val="19"/>
          <w:szCs w:val="19"/>
        </w:rPr>
      </w:pPr>
    </w:p>
    <w:p w14:paraId="34A98B79" w14:textId="3F1CBB50"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1.</w:t>
      </w:r>
      <w:r w:rsidRPr="0096173D">
        <w:rPr>
          <w:rFonts w:ascii="Arial" w:hAnsi="Arial"/>
          <w:sz w:val="19"/>
          <w:szCs w:val="19"/>
        </w:rPr>
        <w:tab/>
        <w:t>I hereby authorize</w:t>
      </w:r>
      <w:r w:rsidR="00801DFC">
        <w:rPr>
          <w:rFonts w:ascii="Arial" w:hAnsi="Arial"/>
          <w:sz w:val="19"/>
          <w:szCs w:val="19"/>
        </w:rPr>
        <w:t xml:space="preserve"> </w:t>
      </w:r>
      <w:r w:rsidR="00801DFC">
        <w:rPr>
          <w:rFonts w:ascii="Arial" w:hAnsi="Arial"/>
          <w:sz w:val="19"/>
          <w:szCs w:val="19"/>
        </w:rPr>
        <w:t>The Oaks Plastic Surgery’s doctors Dr. Danielle Andry or Dr. Nandhika Wijay</w:t>
      </w:r>
      <w:r w:rsidR="00801DFC">
        <w:rPr>
          <w:rFonts w:ascii="Arial" w:hAnsi="Arial"/>
          <w:sz w:val="19"/>
          <w:szCs w:val="19"/>
          <w:u w:val="words"/>
        </w:rPr>
        <w:t xml:space="preserve"> </w:t>
      </w:r>
      <w:r w:rsidR="00801DFC">
        <w:rPr>
          <w:rFonts w:ascii="Arial" w:hAnsi="Arial"/>
          <w:sz w:val="19"/>
          <w:szCs w:val="19"/>
          <w:u w:val="words"/>
        </w:rPr>
        <w:t>an</w:t>
      </w:r>
      <w:r w:rsidRPr="0096173D">
        <w:rPr>
          <w:rFonts w:ascii="Arial" w:hAnsi="Arial"/>
          <w:sz w:val="19"/>
          <w:szCs w:val="19"/>
        </w:rPr>
        <w:t>d such assistant</w:t>
      </w:r>
      <w:r w:rsidR="00894AAB" w:rsidRPr="0096173D">
        <w:rPr>
          <w:rFonts w:ascii="Arial" w:hAnsi="Arial"/>
          <w:sz w:val="19"/>
          <w:szCs w:val="19"/>
        </w:rPr>
        <w:t>s as may be selected to perform</w:t>
      </w:r>
      <w:r w:rsidR="00F52D18" w:rsidRPr="0096173D">
        <w:rPr>
          <w:rFonts w:ascii="Arial" w:hAnsi="Arial"/>
          <w:sz w:val="19"/>
          <w:szCs w:val="19"/>
        </w:rPr>
        <w:t xml:space="preserve"> </w:t>
      </w:r>
      <w:r w:rsidR="00F52D18" w:rsidRPr="0096173D">
        <w:rPr>
          <w:rFonts w:ascii="Arial" w:hAnsi="Arial" w:cs="Arial"/>
          <w:b/>
          <w:bCs/>
          <w:sz w:val="19"/>
          <w:szCs w:val="19"/>
        </w:rPr>
        <w:t>Fat</w:t>
      </w:r>
      <w:r w:rsidRPr="0096173D">
        <w:rPr>
          <w:rFonts w:ascii="Arial" w:hAnsi="Arial" w:cs="Arial"/>
          <w:b/>
          <w:bCs/>
          <w:sz w:val="19"/>
          <w:szCs w:val="19"/>
        </w:rPr>
        <w:t xml:space="preserve"> Transfer</w:t>
      </w:r>
      <w:r w:rsidR="00894AAB" w:rsidRPr="0096173D">
        <w:rPr>
          <w:rFonts w:ascii="Arial" w:hAnsi="Arial" w:cs="Arial"/>
          <w:b/>
          <w:bCs/>
          <w:sz w:val="19"/>
          <w:szCs w:val="19"/>
        </w:rPr>
        <w:t>/</w:t>
      </w:r>
      <w:r w:rsidRPr="0096173D">
        <w:rPr>
          <w:rFonts w:ascii="Arial" w:hAnsi="Arial"/>
          <w:b/>
          <w:sz w:val="19"/>
          <w:szCs w:val="19"/>
        </w:rPr>
        <w:t>Fat Grafting</w:t>
      </w:r>
      <w:r w:rsidR="003A3D43" w:rsidRPr="0096173D">
        <w:rPr>
          <w:rFonts w:ascii="Arial" w:hAnsi="Arial"/>
          <w:b/>
          <w:sz w:val="19"/>
          <w:szCs w:val="19"/>
        </w:rPr>
        <w:t xml:space="preserve"> – </w:t>
      </w:r>
      <w:r w:rsidRPr="0096173D">
        <w:rPr>
          <w:rFonts w:ascii="Arial" w:hAnsi="Arial"/>
          <w:b/>
          <w:sz w:val="19"/>
          <w:szCs w:val="19"/>
        </w:rPr>
        <w:t>Buttock</w:t>
      </w:r>
      <w:r w:rsidR="00F52D18" w:rsidRPr="0096173D">
        <w:rPr>
          <w:rFonts w:ascii="Arial" w:hAnsi="Arial"/>
          <w:b/>
          <w:sz w:val="19"/>
          <w:szCs w:val="19"/>
        </w:rPr>
        <w:t>.</w:t>
      </w:r>
    </w:p>
    <w:p w14:paraId="67587985" w14:textId="77777777" w:rsidR="00713B4E" w:rsidRPr="0096173D" w:rsidRDefault="00713B4E" w:rsidP="00F52D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483AD7FB" w14:textId="21BD9EB7"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ab/>
        <w:t xml:space="preserve">I have received the following information sheet: </w:t>
      </w:r>
      <w:r w:rsidRPr="0096173D">
        <w:rPr>
          <w:rFonts w:ascii="Arial" w:hAnsi="Arial"/>
          <w:b/>
          <w:sz w:val="19"/>
          <w:szCs w:val="19"/>
        </w:rPr>
        <w:t>Fat Transfer/Fat Grafting</w:t>
      </w:r>
      <w:r w:rsidR="000E2A36" w:rsidRPr="0096173D">
        <w:rPr>
          <w:rFonts w:ascii="Arial" w:hAnsi="Arial"/>
          <w:b/>
          <w:sz w:val="19"/>
          <w:szCs w:val="19"/>
        </w:rPr>
        <w:t xml:space="preserve"> – </w:t>
      </w:r>
      <w:r w:rsidRPr="0096173D">
        <w:rPr>
          <w:rFonts w:ascii="Arial" w:hAnsi="Arial"/>
          <w:b/>
          <w:sz w:val="19"/>
          <w:szCs w:val="19"/>
        </w:rPr>
        <w:t>Buttock</w:t>
      </w:r>
      <w:r w:rsidR="00F52D18" w:rsidRPr="0096173D">
        <w:rPr>
          <w:rFonts w:ascii="Arial" w:hAnsi="Arial"/>
          <w:b/>
          <w:sz w:val="19"/>
          <w:szCs w:val="19"/>
        </w:rPr>
        <w:t>.</w:t>
      </w:r>
    </w:p>
    <w:p w14:paraId="147C8AE8" w14:textId="77777777" w:rsidR="00713B4E" w:rsidRPr="0096173D" w:rsidRDefault="00713B4E" w:rsidP="00713B4E">
      <w:pPr>
        <w:tabs>
          <w:tab w:val="left" w:pos="450"/>
        </w:tabs>
        <w:ind w:left="450" w:hanging="450"/>
        <w:rPr>
          <w:rFonts w:ascii="Arial" w:hAnsi="Arial" w:cs="Arial"/>
          <w:bCs/>
          <w:sz w:val="19"/>
          <w:szCs w:val="19"/>
        </w:rPr>
      </w:pPr>
    </w:p>
    <w:p w14:paraId="08E9AE24" w14:textId="027E8F67"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2.</w:t>
      </w:r>
      <w:r w:rsidRPr="0096173D">
        <w:rPr>
          <w:rFonts w:ascii="Arial" w:hAnsi="Arial"/>
          <w:sz w:val="19"/>
          <w:szCs w:val="19"/>
        </w:rPr>
        <w:tab/>
        <w:t xml:space="preserve">I recognize that </w:t>
      </w:r>
      <w:proofErr w:type="gramStart"/>
      <w:r w:rsidRPr="0096173D">
        <w:rPr>
          <w:rFonts w:ascii="Arial" w:hAnsi="Arial"/>
          <w:sz w:val="19"/>
          <w:szCs w:val="19"/>
        </w:rPr>
        <w:t>during the course of</w:t>
      </w:r>
      <w:proofErr w:type="gramEnd"/>
      <w:r w:rsidRPr="0096173D">
        <w:rPr>
          <w:rFonts w:ascii="Arial" w:hAnsi="Arial"/>
          <w:sz w:val="19"/>
          <w:szCs w:val="19"/>
        </w:rPr>
        <w:t xml:space="preserve"> the operation and medical treatment or anesthesia, unforeseen conditions may necessitate different procedures than those</w:t>
      </w:r>
      <w:r w:rsidR="00341D89" w:rsidRPr="0096173D">
        <w:rPr>
          <w:rFonts w:ascii="Arial" w:hAnsi="Arial"/>
          <w:sz w:val="19"/>
          <w:szCs w:val="19"/>
        </w:rPr>
        <w:t xml:space="preserve"> </w:t>
      </w:r>
      <w:r w:rsidR="00EA2519" w:rsidRPr="0096173D">
        <w:rPr>
          <w:rFonts w:ascii="Arial" w:hAnsi="Arial"/>
          <w:sz w:val="19"/>
          <w:szCs w:val="19"/>
        </w:rPr>
        <w:t>described</w:t>
      </w:r>
      <w:r w:rsidRPr="0096173D">
        <w:rPr>
          <w:rFonts w:ascii="Arial" w:hAnsi="Arial"/>
          <w:sz w:val="19"/>
          <w:szCs w:val="19"/>
        </w:rPr>
        <w:t xml:space="preserve"> above.  I therefore authorize the above physician and assistants or designees to perform such other procedures that are necessary and desirable</w:t>
      </w:r>
      <w:r w:rsidR="00751719" w:rsidRPr="0096173D">
        <w:rPr>
          <w:rFonts w:ascii="Arial" w:hAnsi="Arial"/>
          <w:sz w:val="19"/>
          <w:szCs w:val="19"/>
        </w:rPr>
        <w:t xml:space="preserve"> in the exercise of his or her profes</w:t>
      </w:r>
      <w:bookmarkStart w:id="0" w:name="_GoBack"/>
      <w:bookmarkEnd w:id="0"/>
      <w:r w:rsidR="00751719" w:rsidRPr="0096173D">
        <w:rPr>
          <w:rFonts w:ascii="Arial" w:hAnsi="Arial"/>
          <w:sz w:val="19"/>
          <w:szCs w:val="19"/>
        </w:rPr>
        <w:t>sional judgment</w:t>
      </w:r>
      <w:r w:rsidRPr="0096173D">
        <w:rPr>
          <w:rFonts w:ascii="Arial" w:hAnsi="Arial"/>
          <w:sz w:val="19"/>
          <w:szCs w:val="19"/>
        </w:rPr>
        <w:t>.  The authority granted under this paragraph shall include all conditions that require treatment and are not known to my physician at the time the procedure is begun.</w:t>
      </w:r>
    </w:p>
    <w:p w14:paraId="07CA55FA" w14:textId="77777777" w:rsidR="00713B4E" w:rsidRPr="0096173D" w:rsidRDefault="00713B4E" w:rsidP="00713B4E">
      <w:pPr>
        <w:tabs>
          <w:tab w:val="left" w:pos="450"/>
        </w:tabs>
        <w:ind w:left="450" w:hanging="450"/>
        <w:rPr>
          <w:rFonts w:ascii="Arial" w:hAnsi="Arial"/>
          <w:sz w:val="19"/>
          <w:szCs w:val="19"/>
        </w:rPr>
      </w:pPr>
    </w:p>
    <w:p w14:paraId="78510274" w14:textId="77777777"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3.</w:t>
      </w:r>
      <w:r w:rsidRPr="0096173D">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56D8038A" w14:textId="77777777" w:rsidR="00713B4E" w:rsidRPr="0096173D" w:rsidRDefault="00713B4E" w:rsidP="00713B4E">
      <w:pPr>
        <w:tabs>
          <w:tab w:val="left" w:pos="450"/>
        </w:tabs>
        <w:ind w:left="450" w:hanging="450"/>
        <w:rPr>
          <w:rFonts w:ascii="Arial" w:hAnsi="Arial"/>
          <w:sz w:val="19"/>
          <w:szCs w:val="19"/>
        </w:rPr>
      </w:pPr>
    </w:p>
    <w:p w14:paraId="380CB873" w14:textId="4C500961" w:rsidR="00713B4E" w:rsidRPr="0096173D" w:rsidRDefault="00713B4E" w:rsidP="00713B4E">
      <w:pPr>
        <w:tabs>
          <w:tab w:val="left" w:pos="450"/>
        </w:tabs>
        <w:autoSpaceDE w:val="0"/>
        <w:autoSpaceDN w:val="0"/>
        <w:adjustRightInd w:val="0"/>
        <w:ind w:left="450" w:hanging="450"/>
        <w:rPr>
          <w:rFonts w:ascii="Arial" w:hAnsi="Arial" w:cs="Arial"/>
          <w:sz w:val="19"/>
          <w:szCs w:val="19"/>
        </w:rPr>
      </w:pPr>
      <w:r w:rsidRPr="0096173D">
        <w:rPr>
          <w:rFonts w:ascii="Arial" w:hAnsi="Arial"/>
          <w:sz w:val="19"/>
          <w:szCs w:val="19"/>
        </w:rPr>
        <w:t>4.</w:t>
      </w:r>
      <w:r w:rsidRPr="0096173D">
        <w:rPr>
          <w:rFonts w:ascii="Arial" w:hAnsi="Arial"/>
          <w:sz w:val="19"/>
          <w:szCs w:val="19"/>
        </w:rPr>
        <w:tab/>
      </w:r>
      <w:r w:rsidRPr="0096173D">
        <w:rPr>
          <w:rFonts w:ascii="Arial" w:hAnsi="Arial" w:cs="Arial"/>
          <w:sz w:val="19"/>
          <w:szCs w:val="19"/>
        </w:rPr>
        <w:t xml:space="preserve">I understand what my surgeon can and cannot do, and </w:t>
      </w:r>
      <w:r w:rsidR="00354CD5" w:rsidRPr="0096173D">
        <w:rPr>
          <w:rFonts w:ascii="Arial" w:hAnsi="Arial" w:cs="Arial"/>
          <w:sz w:val="19"/>
          <w:szCs w:val="19"/>
        </w:rPr>
        <w:t xml:space="preserve">I </w:t>
      </w:r>
      <w:r w:rsidRPr="0096173D">
        <w:rPr>
          <w:rFonts w:ascii="Arial" w:hAnsi="Arial" w:cs="Arial"/>
          <w:sz w:val="19"/>
          <w:szCs w:val="19"/>
        </w:rPr>
        <w:t xml:space="preserve">understand </w:t>
      </w:r>
      <w:r w:rsidR="00354CD5" w:rsidRPr="0096173D">
        <w:rPr>
          <w:rFonts w:ascii="Arial" w:hAnsi="Arial" w:cs="Arial"/>
          <w:sz w:val="19"/>
          <w:szCs w:val="19"/>
        </w:rPr>
        <w:t xml:space="preserve">that </w:t>
      </w:r>
      <w:r w:rsidRPr="0096173D">
        <w:rPr>
          <w:rFonts w:ascii="Arial" w:hAnsi="Arial" w:cs="Arial"/>
          <w:sz w:val="19"/>
          <w:szCs w:val="19"/>
        </w:rPr>
        <w:t>there are no warranties or guarantees, implied or specific</w:t>
      </w:r>
      <w:r w:rsidR="00826678" w:rsidRPr="0096173D">
        <w:rPr>
          <w:rFonts w:ascii="Arial" w:hAnsi="Arial" w:cs="Arial"/>
          <w:sz w:val="19"/>
          <w:szCs w:val="19"/>
        </w:rPr>
        <w:t>,</w:t>
      </w:r>
      <w:r w:rsidRPr="0096173D">
        <w:rPr>
          <w:rFonts w:ascii="Arial" w:hAnsi="Arial" w:cs="Arial"/>
          <w:sz w:val="19"/>
          <w:szCs w:val="19"/>
        </w:rPr>
        <w:t xml:space="preserve"> </w:t>
      </w:r>
      <w:r w:rsidR="00826678" w:rsidRPr="0096173D">
        <w:rPr>
          <w:rFonts w:ascii="Arial" w:hAnsi="Arial" w:cs="Arial"/>
          <w:sz w:val="19"/>
          <w:szCs w:val="19"/>
        </w:rPr>
        <w:t xml:space="preserve">as to </w:t>
      </w:r>
      <w:r w:rsidRPr="0096173D">
        <w:rPr>
          <w:rFonts w:ascii="Arial" w:hAnsi="Arial" w:cs="Arial"/>
          <w:sz w:val="19"/>
          <w:szCs w:val="19"/>
        </w:rPr>
        <w:t xml:space="preserve">my outcome. </w:t>
      </w:r>
      <w:r w:rsidR="00EF4627" w:rsidRPr="0096173D">
        <w:rPr>
          <w:rFonts w:ascii="Arial" w:hAnsi="Arial" w:cs="Arial"/>
          <w:sz w:val="19"/>
          <w:szCs w:val="19"/>
        </w:rPr>
        <w:t xml:space="preserve"> </w:t>
      </w:r>
      <w:r w:rsidRPr="0096173D">
        <w:rPr>
          <w:rFonts w:ascii="Arial" w:hAnsi="Arial" w:cs="Arial"/>
          <w:sz w:val="19"/>
          <w:szCs w:val="19"/>
        </w:rPr>
        <w:t xml:space="preserve">I have had the opportunity to explain my goals and understand which desired outcomes are realistic and which are not. </w:t>
      </w:r>
      <w:r w:rsidR="00EF4627" w:rsidRPr="0096173D">
        <w:rPr>
          <w:rFonts w:ascii="Arial" w:hAnsi="Arial" w:cs="Arial"/>
          <w:sz w:val="19"/>
          <w:szCs w:val="19"/>
        </w:rPr>
        <w:t xml:space="preserve"> </w:t>
      </w:r>
      <w:proofErr w:type="gramStart"/>
      <w:r w:rsidRPr="0096173D">
        <w:rPr>
          <w:rFonts w:ascii="Arial" w:hAnsi="Arial" w:cs="Arial"/>
          <w:sz w:val="19"/>
          <w:szCs w:val="19"/>
        </w:rPr>
        <w:t>All of</w:t>
      </w:r>
      <w:proofErr w:type="gramEnd"/>
      <w:r w:rsidRPr="0096173D">
        <w:rPr>
          <w:rFonts w:ascii="Arial" w:hAnsi="Arial" w:cs="Arial"/>
          <w:sz w:val="19"/>
          <w:szCs w:val="19"/>
        </w:rPr>
        <w:t xml:space="preserve"> my questions have been answered, and I understand the inherent (specific) risks to the procedures I seek, as well as those additional risks and complications, benefits, and alternatives. </w:t>
      </w:r>
      <w:r w:rsidR="000B6B31" w:rsidRPr="0096173D">
        <w:rPr>
          <w:rFonts w:ascii="Arial" w:hAnsi="Arial" w:cs="Arial"/>
          <w:sz w:val="19"/>
          <w:szCs w:val="19"/>
        </w:rPr>
        <w:t xml:space="preserve"> </w:t>
      </w:r>
      <w:r w:rsidRPr="0096173D">
        <w:rPr>
          <w:rFonts w:ascii="Arial" w:hAnsi="Arial" w:cs="Arial"/>
          <w:sz w:val="19"/>
          <w:szCs w:val="19"/>
        </w:rPr>
        <w:t>Understanding all of this, I elect to proceed.</w:t>
      </w:r>
    </w:p>
    <w:p w14:paraId="5B0CDC28" w14:textId="77777777" w:rsidR="00713B4E" w:rsidRPr="0096173D" w:rsidRDefault="00713B4E" w:rsidP="00713B4E">
      <w:pPr>
        <w:tabs>
          <w:tab w:val="left" w:pos="450"/>
        </w:tabs>
        <w:ind w:left="450" w:hanging="450"/>
        <w:rPr>
          <w:rFonts w:ascii="Arial" w:hAnsi="Arial" w:cs="Arial"/>
          <w:sz w:val="19"/>
          <w:szCs w:val="19"/>
        </w:rPr>
      </w:pPr>
    </w:p>
    <w:p w14:paraId="1766D635" w14:textId="452BC57C"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5.</w:t>
      </w:r>
      <w:r w:rsidRPr="0096173D">
        <w:rPr>
          <w:rFonts w:ascii="Arial" w:hAnsi="Arial"/>
          <w:sz w:val="19"/>
          <w:szCs w:val="19"/>
        </w:rPr>
        <w:tab/>
        <w:t>I consent to be photographed or televised before, during, and after the operation(s) or procedure(s) to be performed, including appropriate portions of my body, for medical, scientific</w:t>
      </w:r>
      <w:r w:rsidR="000703CF" w:rsidRPr="0096173D">
        <w:rPr>
          <w:rFonts w:ascii="Arial" w:hAnsi="Arial"/>
          <w:sz w:val="19"/>
          <w:szCs w:val="19"/>
        </w:rPr>
        <w:t>,</w:t>
      </w:r>
      <w:r w:rsidRPr="0096173D">
        <w:rPr>
          <w:rFonts w:ascii="Arial" w:hAnsi="Arial"/>
          <w:sz w:val="19"/>
          <w:szCs w:val="19"/>
        </w:rPr>
        <w:t xml:space="preserve"> or educational purposes, provided my identity is not revealed by the pictures.</w:t>
      </w:r>
    </w:p>
    <w:p w14:paraId="5F346367" w14:textId="77777777" w:rsidR="00713B4E" w:rsidRPr="0096173D" w:rsidRDefault="00713B4E" w:rsidP="00713B4E">
      <w:pPr>
        <w:tabs>
          <w:tab w:val="left" w:pos="450"/>
        </w:tabs>
        <w:ind w:left="450" w:hanging="450"/>
        <w:rPr>
          <w:rFonts w:ascii="Arial" w:hAnsi="Arial"/>
          <w:sz w:val="19"/>
          <w:szCs w:val="19"/>
        </w:rPr>
      </w:pPr>
    </w:p>
    <w:p w14:paraId="77D65070" w14:textId="07570939"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6.</w:t>
      </w:r>
      <w:r w:rsidRPr="0096173D">
        <w:rPr>
          <w:rFonts w:ascii="Arial" w:hAnsi="Arial"/>
          <w:sz w:val="19"/>
          <w:szCs w:val="19"/>
        </w:rPr>
        <w:tab/>
        <w:t xml:space="preserve">For </w:t>
      </w:r>
      <w:r w:rsidR="0036666D" w:rsidRPr="0096173D">
        <w:rPr>
          <w:rFonts w:ascii="Arial" w:hAnsi="Arial"/>
          <w:sz w:val="19"/>
          <w:szCs w:val="19"/>
        </w:rPr>
        <w:t xml:space="preserve">the </w:t>
      </w:r>
      <w:r w:rsidRPr="0096173D">
        <w:rPr>
          <w:rFonts w:ascii="Arial" w:hAnsi="Arial"/>
          <w:sz w:val="19"/>
          <w:szCs w:val="19"/>
        </w:rPr>
        <w:t>purposes of advancing medical education, I consent to the admittance of observers to the operating room.</w:t>
      </w:r>
    </w:p>
    <w:p w14:paraId="73D8D9B6" w14:textId="77777777" w:rsidR="00713B4E" w:rsidRPr="0096173D" w:rsidRDefault="00713B4E" w:rsidP="00713B4E">
      <w:pPr>
        <w:tabs>
          <w:tab w:val="left" w:pos="450"/>
        </w:tabs>
        <w:ind w:left="450" w:hanging="450"/>
        <w:rPr>
          <w:rFonts w:ascii="Arial" w:hAnsi="Arial"/>
          <w:sz w:val="19"/>
          <w:szCs w:val="19"/>
        </w:rPr>
      </w:pPr>
    </w:p>
    <w:p w14:paraId="6125133A" w14:textId="472144EA"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7.</w:t>
      </w:r>
      <w:r w:rsidRPr="0096173D">
        <w:rPr>
          <w:rFonts w:ascii="Arial" w:hAnsi="Arial"/>
          <w:sz w:val="19"/>
          <w:szCs w:val="19"/>
        </w:rPr>
        <w:tab/>
        <w:t>I consent to the disposal of any tissue, medical devices</w:t>
      </w:r>
      <w:r w:rsidR="00B30C0A" w:rsidRPr="0096173D">
        <w:rPr>
          <w:rFonts w:ascii="Arial" w:hAnsi="Arial"/>
          <w:sz w:val="19"/>
          <w:szCs w:val="19"/>
        </w:rPr>
        <w:t>,</w:t>
      </w:r>
      <w:r w:rsidRPr="0096173D">
        <w:rPr>
          <w:rFonts w:ascii="Arial" w:hAnsi="Arial"/>
          <w:sz w:val="19"/>
          <w:szCs w:val="19"/>
        </w:rPr>
        <w:t xml:space="preserve"> or body parts that may be removed.</w:t>
      </w:r>
    </w:p>
    <w:p w14:paraId="665F7880" w14:textId="77777777" w:rsidR="00713B4E" w:rsidRPr="0096173D" w:rsidRDefault="00713B4E" w:rsidP="00713B4E">
      <w:pPr>
        <w:tabs>
          <w:tab w:val="left" w:pos="450"/>
        </w:tabs>
        <w:ind w:left="450" w:hanging="450"/>
        <w:rPr>
          <w:rFonts w:ascii="Arial" w:hAnsi="Arial" w:cs="Arial"/>
          <w:sz w:val="19"/>
          <w:szCs w:val="19"/>
        </w:rPr>
      </w:pPr>
    </w:p>
    <w:p w14:paraId="779EBDEF" w14:textId="77777777" w:rsidR="00713B4E" w:rsidRPr="0096173D" w:rsidRDefault="00713B4E" w:rsidP="00713B4E">
      <w:pPr>
        <w:tabs>
          <w:tab w:val="left" w:pos="450"/>
        </w:tabs>
        <w:ind w:left="450" w:hanging="450"/>
        <w:rPr>
          <w:rFonts w:ascii="Arial" w:hAnsi="Arial" w:cs="Arial"/>
          <w:sz w:val="19"/>
          <w:szCs w:val="19"/>
        </w:rPr>
      </w:pPr>
      <w:r w:rsidRPr="0096173D">
        <w:rPr>
          <w:rFonts w:ascii="Arial" w:hAnsi="Arial" w:cs="Arial"/>
          <w:sz w:val="19"/>
          <w:szCs w:val="19"/>
        </w:rPr>
        <w:t>8.</w:t>
      </w:r>
      <w:r w:rsidRPr="0096173D">
        <w:rPr>
          <w:rFonts w:ascii="Arial" w:hAnsi="Arial" w:cs="Arial"/>
          <w:sz w:val="19"/>
          <w:szCs w:val="19"/>
        </w:rPr>
        <w:tab/>
      </w:r>
      <w:r w:rsidR="00517696" w:rsidRPr="0096173D">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1FE96832" w14:textId="77777777" w:rsidR="00713B4E" w:rsidRPr="0096173D" w:rsidRDefault="00713B4E" w:rsidP="00713B4E">
      <w:pPr>
        <w:tabs>
          <w:tab w:val="left" w:pos="450"/>
        </w:tabs>
        <w:ind w:left="450" w:hanging="450"/>
        <w:rPr>
          <w:rFonts w:ascii="Arial" w:hAnsi="Arial"/>
          <w:sz w:val="19"/>
          <w:szCs w:val="19"/>
        </w:rPr>
      </w:pPr>
    </w:p>
    <w:p w14:paraId="584F0F11" w14:textId="3584B977" w:rsidR="00713B4E" w:rsidRPr="0096173D" w:rsidRDefault="00713B4E" w:rsidP="00713B4E">
      <w:pPr>
        <w:tabs>
          <w:tab w:val="left" w:pos="450"/>
        </w:tabs>
        <w:ind w:left="450" w:hanging="450"/>
        <w:rPr>
          <w:rFonts w:ascii="Arial" w:hAnsi="Arial"/>
          <w:sz w:val="19"/>
          <w:szCs w:val="19"/>
        </w:rPr>
      </w:pPr>
      <w:r w:rsidRPr="0096173D">
        <w:rPr>
          <w:rFonts w:ascii="Arial" w:hAnsi="Arial"/>
          <w:sz w:val="19"/>
          <w:szCs w:val="19"/>
        </w:rPr>
        <w:t>9.</w:t>
      </w:r>
      <w:r w:rsidRPr="0096173D">
        <w:rPr>
          <w:rFonts w:ascii="Arial" w:hAnsi="Arial"/>
          <w:sz w:val="19"/>
          <w:szCs w:val="19"/>
        </w:rPr>
        <w:tab/>
        <w:t>I authorize the release of my Social Security number to appropriate agencies for legal reporting and medical</w:t>
      </w:r>
      <w:r w:rsidR="00D93669" w:rsidRPr="0096173D">
        <w:rPr>
          <w:rFonts w:ascii="Arial" w:hAnsi="Arial"/>
          <w:sz w:val="19"/>
          <w:szCs w:val="19"/>
        </w:rPr>
        <w:t xml:space="preserve"> </w:t>
      </w:r>
      <w:r w:rsidRPr="0096173D">
        <w:rPr>
          <w:rFonts w:ascii="Arial" w:hAnsi="Arial"/>
          <w:sz w:val="19"/>
          <w:szCs w:val="19"/>
        </w:rPr>
        <w:t>device registration, if applicable.</w:t>
      </w:r>
    </w:p>
    <w:p w14:paraId="6C01F543" w14:textId="77777777" w:rsidR="00713B4E" w:rsidRPr="0096173D" w:rsidRDefault="00713B4E" w:rsidP="00713B4E">
      <w:pPr>
        <w:tabs>
          <w:tab w:val="left" w:pos="450"/>
        </w:tabs>
        <w:spacing w:before="100" w:beforeAutospacing="1" w:after="100" w:afterAutospacing="1" w:line="240" w:lineRule="atLeast"/>
        <w:ind w:left="450" w:hanging="450"/>
        <w:rPr>
          <w:rFonts w:ascii="Arial" w:hAnsi="Arial" w:cs="Arial"/>
          <w:color w:val="000000"/>
          <w:sz w:val="19"/>
          <w:szCs w:val="19"/>
        </w:rPr>
      </w:pPr>
      <w:r w:rsidRPr="0096173D">
        <w:rPr>
          <w:rFonts w:ascii="Arial" w:hAnsi="Arial" w:cs="Arial"/>
          <w:color w:val="000000"/>
          <w:sz w:val="19"/>
          <w:szCs w:val="19"/>
        </w:rPr>
        <w:t>10.</w:t>
      </w:r>
      <w:r w:rsidRPr="0096173D">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222AEF5F" w14:textId="38733EED" w:rsidR="00713B4E" w:rsidRPr="0096173D" w:rsidRDefault="00713B4E" w:rsidP="00713B4E">
      <w:pPr>
        <w:rPr>
          <w:rFonts w:ascii="Arial" w:hAnsi="Arial" w:cs="Arial"/>
          <w:sz w:val="19"/>
          <w:szCs w:val="19"/>
        </w:rPr>
      </w:pPr>
      <w:r w:rsidRPr="0096173D">
        <w:rPr>
          <w:rFonts w:ascii="Arial" w:hAnsi="Arial" w:cs="Arial"/>
          <w:sz w:val="19"/>
          <w:szCs w:val="19"/>
        </w:rPr>
        <w:t xml:space="preserve">11.   I realize that not having the operation is an option. </w:t>
      </w:r>
      <w:r w:rsidR="00A74C36" w:rsidRPr="0096173D">
        <w:rPr>
          <w:rFonts w:ascii="Arial" w:hAnsi="Arial" w:cs="Arial"/>
          <w:sz w:val="19"/>
          <w:szCs w:val="19"/>
        </w:rPr>
        <w:t xml:space="preserve"> </w:t>
      </w:r>
      <w:r w:rsidRPr="0096173D">
        <w:rPr>
          <w:rFonts w:ascii="Arial" w:hAnsi="Arial" w:cs="Arial"/>
          <w:sz w:val="19"/>
          <w:szCs w:val="19"/>
        </w:rPr>
        <w:t xml:space="preserve">I opt out of having this procedure _____. </w:t>
      </w:r>
    </w:p>
    <w:p w14:paraId="642DD5DE" w14:textId="77777777" w:rsidR="00713B4E" w:rsidRPr="0096173D" w:rsidRDefault="00713B4E" w:rsidP="00F52D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4D7294FE" w14:textId="77777777" w:rsidR="00713B4E" w:rsidRPr="0096173D" w:rsidRDefault="00713B4E" w:rsidP="00713B4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6173D">
        <w:rPr>
          <w:rFonts w:ascii="Arial" w:hAnsi="Arial" w:cs="Arial"/>
          <w:sz w:val="19"/>
          <w:szCs w:val="19"/>
        </w:rPr>
        <w:t>12.</w:t>
      </w:r>
      <w:r w:rsidRPr="0096173D">
        <w:rPr>
          <w:rFonts w:ascii="Arial" w:hAnsi="Arial" w:cs="Arial"/>
          <w:sz w:val="19"/>
          <w:szCs w:val="19"/>
        </w:rPr>
        <w:tab/>
        <w:t>IT HAS BEEN EXPLAINED TO ME IN A WAY THAT I UNDERSTAND:</w:t>
      </w:r>
    </w:p>
    <w:p w14:paraId="3FCAAAF7" w14:textId="77777777" w:rsidR="00713B4E" w:rsidRPr="0096173D"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6173D">
        <w:rPr>
          <w:rFonts w:ascii="Arial" w:hAnsi="Arial" w:cs="Arial"/>
          <w:sz w:val="19"/>
          <w:szCs w:val="19"/>
        </w:rPr>
        <w:tab/>
        <w:t>a.</w:t>
      </w:r>
      <w:r w:rsidRPr="0096173D">
        <w:rPr>
          <w:rFonts w:ascii="Arial" w:hAnsi="Arial" w:cs="Arial"/>
          <w:sz w:val="19"/>
          <w:szCs w:val="19"/>
        </w:rPr>
        <w:tab/>
        <w:t>THE ABOVE TREATMENT OR PROCEDURE TO BE UNDERTAKEN</w:t>
      </w:r>
    </w:p>
    <w:p w14:paraId="5D0DA5A3" w14:textId="77777777" w:rsidR="00713B4E" w:rsidRPr="0096173D"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6173D">
        <w:rPr>
          <w:rFonts w:ascii="Arial" w:hAnsi="Arial" w:cs="Arial"/>
          <w:sz w:val="19"/>
          <w:szCs w:val="19"/>
        </w:rPr>
        <w:tab/>
        <w:t>b.</w:t>
      </w:r>
      <w:r w:rsidRPr="0096173D">
        <w:rPr>
          <w:rFonts w:ascii="Arial" w:hAnsi="Arial" w:cs="Arial"/>
          <w:sz w:val="19"/>
          <w:szCs w:val="19"/>
        </w:rPr>
        <w:tab/>
        <w:t>THERE MAY BE ALTERNATIVE PROCEDURES OR METHODS OF TREATMENT</w:t>
      </w:r>
    </w:p>
    <w:p w14:paraId="6F984B3C" w14:textId="77777777" w:rsidR="00713B4E" w:rsidRPr="0096173D"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6173D">
        <w:rPr>
          <w:rFonts w:ascii="Arial" w:hAnsi="Arial" w:cs="Arial"/>
          <w:sz w:val="19"/>
          <w:szCs w:val="19"/>
        </w:rPr>
        <w:tab/>
        <w:t>c.</w:t>
      </w:r>
      <w:r w:rsidRPr="0096173D">
        <w:rPr>
          <w:rFonts w:ascii="Arial" w:hAnsi="Arial" w:cs="Arial"/>
          <w:sz w:val="19"/>
          <w:szCs w:val="19"/>
        </w:rPr>
        <w:tab/>
        <w:t>THERE ARE RISKS TO THE PROCEDURE OR TREATMENT PROPOSED</w:t>
      </w:r>
    </w:p>
    <w:p w14:paraId="408B21A7"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496CA07"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96173D">
        <w:rPr>
          <w:rFonts w:ascii="Arial" w:hAnsi="Arial" w:cs="Arial"/>
          <w:sz w:val="19"/>
          <w:szCs w:val="19"/>
        </w:rPr>
        <w:tab/>
        <w:t>I CONSENT TO THE TREATMENT OR PROCEDURE AND THE ABOVE LISTED ITEMS (1-12).</w:t>
      </w:r>
      <w:r w:rsidRPr="0096173D">
        <w:rPr>
          <w:rFonts w:ascii="Arial" w:hAnsi="Arial" w:cs="Arial"/>
          <w:sz w:val="19"/>
          <w:szCs w:val="19"/>
        </w:rPr>
        <w:br/>
        <w:t>I AM SATISFIED WITH THE EXPLANATION.</w:t>
      </w:r>
    </w:p>
    <w:p w14:paraId="17D13787"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04BE65F"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96173D">
        <w:rPr>
          <w:rFonts w:ascii="Arial" w:hAnsi="Arial" w:cs="Arial"/>
          <w:sz w:val="19"/>
          <w:szCs w:val="19"/>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p>
    <w:p w14:paraId="0AD1AA6C"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96173D">
        <w:rPr>
          <w:rFonts w:ascii="Arial" w:hAnsi="Arial" w:cs="Arial"/>
          <w:sz w:val="19"/>
          <w:szCs w:val="19"/>
        </w:rPr>
        <w:tab/>
        <w:t>Patient or Person Authorized to Sign for Patient</w:t>
      </w:r>
    </w:p>
    <w:p w14:paraId="2883B7E5"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0328AAE"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0DFF21C9" w14:textId="77777777" w:rsidR="00713B4E" w:rsidRPr="0096173D"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96173D">
        <w:rPr>
          <w:rFonts w:ascii="Arial" w:hAnsi="Arial" w:cs="Arial"/>
          <w:sz w:val="19"/>
          <w:szCs w:val="19"/>
        </w:rPr>
        <w:tab/>
        <w:t>Date</w:t>
      </w:r>
      <w:r w:rsidR="00894AAB" w:rsidRPr="0096173D">
        <w:rPr>
          <w:rFonts w:ascii="Arial" w:hAnsi="Arial" w:cs="Arial"/>
          <w:sz w:val="19"/>
          <w:szCs w:val="19"/>
        </w:rPr>
        <w:t>/Time</w:t>
      </w:r>
      <w:r w:rsidRPr="0096173D">
        <w:rPr>
          <w:rFonts w:ascii="Arial" w:hAnsi="Arial" w:cs="Arial"/>
          <w:sz w:val="19"/>
          <w:szCs w:val="19"/>
        </w:rPr>
        <w:t xml:space="preserve"> __________________________ Witness </w:t>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r w:rsidRPr="0096173D">
        <w:rPr>
          <w:rFonts w:ascii="Arial" w:hAnsi="Arial" w:cs="Arial"/>
          <w:sz w:val="19"/>
          <w:szCs w:val="19"/>
          <w:u w:val="single"/>
        </w:rPr>
        <w:tab/>
      </w:r>
    </w:p>
    <w:p w14:paraId="0FBFD711" w14:textId="77777777" w:rsidR="00000958" w:rsidRPr="0096173D" w:rsidRDefault="00000958" w:rsidP="00713B4E"/>
    <w:sectPr w:rsidR="00000958" w:rsidRPr="0096173D" w:rsidSect="00000958">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DA4D" w14:textId="77777777" w:rsidR="00CF0F3B" w:rsidRDefault="00CF0F3B" w:rsidP="00F9260A">
      <w:r>
        <w:separator/>
      </w:r>
    </w:p>
  </w:endnote>
  <w:endnote w:type="continuationSeparator" w:id="0">
    <w:p w14:paraId="13BE9CBE" w14:textId="77777777" w:rsidR="00CF0F3B" w:rsidRDefault="00CF0F3B" w:rsidP="00F9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810C" w14:textId="20E38177" w:rsidR="00903C5E" w:rsidRDefault="00903C5E" w:rsidP="00000958">
    <w:pPr>
      <w:tabs>
        <w:tab w:val="center" w:pos="4410"/>
        <w:tab w:val="left" w:pos="6480"/>
      </w:tabs>
      <w:ind w:right="-450"/>
      <w:rPr>
        <w:rFonts w:ascii="Arial" w:hAnsi="Arial" w:cs="Arial"/>
        <w:sz w:val="14"/>
        <w:vertAlign w:val="superscript"/>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sidR="005F6B2E">
      <w:rPr>
        <w:rFonts w:ascii="Arial" w:hAnsi="Arial" w:cs="Arial"/>
        <w:noProof/>
        <w:sz w:val="20"/>
      </w:rPr>
      <w:t>3</w:t>
    </w:r>
    <w:r w:rsidRPr="003B3D8A">
      <w:rPr>
        <w:rFonts w:ascii="Arial" w:hAnsi="Arial" w:cs="Arial"/>
        <w:sz w:val="20"/>
      </w:rPr>
      <w:fldChar w:fldCharType="end"/>
    </w:r>
    <w:r w:rsidRPr="003B3D8A">
      <w:rPr>
        <w:rFonts w:ascii="Arial" w:hAnsi="Arial" w:cs="Arial"/>
        <w:sz w:val="20"/>
      </w:rPr>
      <w:t xml:space="preserve"> of </w:t>
    </w:r>
    <w:r w:rsidR="00E24E0F">
      <w:rPr>
        <w:rFonts w:ascii="Arial" w:hAnsi="Arial" w:cs="Arial"/>
        <w:sz w:val="20"/>
      </w:rPr>
      <w:t>11</w:t>
    </w:r>
    <w:r>
      <w:rPr>
        <w:rFonts w:ascii="Arial" w:hAnsi="Arial" w:cs="Arial"/>
        <w:b/>
        <w:sz w:val="20"/>
      </w:rPr>
      <w:tab/>
      <w:t xml:space="preserve">______ Patient Initials </w:t>
    </w:r>
    <w:r>
      <w:rPr>
        <w:rFonts w:ascii="Arial" w:hAnsi="Arial" w:cs="Arial"/>
        <w:b/>
        <w:sz w:val="20"/>
      </w:rPr>
      <w:tab/>
    </w:r>
    <w:r>
      <w:rPr>
        <w:rFonts w:ascii="Arial" w:hAnsi="Arial" w:cs="Arial"/>
        <w:sz w:val="14"/>
      </w:rPr>
      <w:t>©2016</w:t>
    </w:r>
    <w:r w:rsidRPr="00C407AF">
      <w:rPr>
        <w:rFonts w:ascii="Arial" w:hAnsi="Arial" w:cs="Arial"/>
        <w:sz w:val="14"/>
      </w:rPr>
      <w:t xml:space="preserve"> American Society of Plastic Surgeons</w:t>
    </w:r>
    <w:r w:rsidRPr="00C407AF">
      <w:rPr>
        <w:rFonts w:ascii="Arial" w:hAnsi="Arial" w:cs="Arial"/>
        <w:sz w:val="14"/>
        <w:vertAlign w:val="superscript"/>
      </w:rPr>
      <w:t>®</w:t>
    </w:r>
  </w:p>
  <w:p w14:paraId="73AE59E9" w14:textId="647231AB" w:rsidR="00903C5E" w:rsidRPr="00C407AF" w:rsidRDefault="00903C5E" w:rsidP="00000958">
    <w:pPr>
      <w:tabs>
        <w:tab w:val="center" w:pos="4410"/>
        <w:tab w:val="left" w:pos="6480"/>
      </w:tabs>
      <w:ind w:right="-450"/>
      <w:rPr>
        <w:rFonts w:ascii="Arial" w:hAnsi="Arial" w:cs="Arial"/>
        <w:sz w:val="14"/>
      </w:rPr>
    </w:pPr>
    <w:r w:rsidRPr="00517696">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517696">
      <w:rPr>
        <w:rFonts w:ascii="Calibri" w:eastAsia="Calibri" w:hAnsi="Calibri"/>
        <w:color w:val="000000"/>
        <w:sz w:val="16"/>
        <w:szCs w:val="16"/>
      </w:rPr>
      <w:t xml:space="preserve">policy requirements of your practice site(s), CMS and Joint Commission requirements, if applicable, and legal requirements of your individual states.  The ASPS </w:t>
    </w:r>
    <w:proofErr w:type="gramStart"/>
    <w:r w:rsidRPr="00517696">
      <w:rPr>
        <w:rFonts w:ascii="Calibri" w:eastAsia="Calibri" w:hAnsi="Calibri"/>
        <w:color w:val="000000"/>
        <w:sz w:val="16"/>
        <w:szCs w:val="16"/>
      </w:rPr>
      <w:t>does</w:t>
    </w:r>
    <w:proofErr w:type="gramEnd"/>
    <w:r w:rsidRPr="00517696">
      <w:rPr>
        <w:rFonts w:ascii="Calibri" w:eastAsia="Calibri" w:hAnsi="Calibri"/>
        <w:color w:val="000000"/>
        <w:sz w:val="16"/>
        <w:szCs w:val="16"/>
      </w:rPr>
      <w:t xml:space="preserve"> not certify that this form, or any modified version of this form, meets the requirements to obtain informed consent for this particular procedure in the jurisdiction</w:t>
    </w:r>
    <w:r w:rsidRPr="00517696">
      <w:rPr>
        <w:rFonts w:ascii="Calibri" w:eastAsia="Calibri" w:hAnsi="Calibri"/>
        <w:color w:val="000000"/>
        <w:sz w:val="23"/>
        <w:szCs w:val="22"/>
      </w:rPr>
      <w:t xml:space="preserve"> </w:t>
    </w:r>
    <w:r w:rsidRPr="00517696">
      <w:rPr>
        <w:rFonts w:ascii="Calibri" w:eastAsia="Calibri" w:hAnsi="Calibri"/>
        <w:color w:val="000000"/>
        <w:sz w:val="16"/>
        <w:szCs w:val="16"/>
      </w:rPr>
      <w:t>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C213" w14:textId="77777777" w:rsidR="00903C5E" w:rsidRDefault="00903C5E" w:rsidP="00000958">
    <w:pPr>
      <w:pStyle w:val="Footer"/>
      <w:tabs>
        <w:tab w:val="clear" w:pos="4680"/>
        <w:tab w:val="center" w:pos="4320"/>
      </w:tabs>
      <w:rPr>
        <w:rFonts w:ascii="Arial" w:hAnsi="Arial" w:cs="Arial"/>
        <w:b/>
        <w:szCs w:val="20"/>
      </w:rPr>
    </w:pPr>
  </w:p>
  <w:p w14:paraId="2D4C367C" w14:textId="45359F08" w:rsidR="00903C5E" w:rsidRDefault="00903C5E" w:rsidP="00000958">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5F6B2E">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801DFC">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801DFC">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5FD2F5E2" w14:textId="24EA75A0" w:rsidR="00903C5E" w:rsidRPr="00BE0048" w:rsidRDefault="00903C5E" w:rsidP="00000958">
    <w:pPr>
      <w:pStyle w:val="Footer"/>
      <w:tabs>
        <w:tab w:val="clear" w:pos="4680"/>
        <w:tab w:val="center" w:pos="4320"/>
      </w:tabs>
      <w:rPr>
        <w:rFonts w:ascii="Arial" w:hAnsi="Arial" w:cs="Arial"/>
        <w:b/>
        <w:szCs w:val="20"/>
      </w:rPr>
    </w:pPr>
    <w:r w:rsidRPr="00517696">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517696">
      <w:rPr>
        <w:rFonts w:ascii="Calibri" w:eastAsia="Calibri" w:hAnsi="Calibri"/>
        <w:color w:val="000000"/>
        <w:sz w:val="16"/>
        <w:szCs w:val="16"/>
      </w:rPr>
      <w:t xml:space="preserve">policy requirements of your practice site(s), CMS and Joint Commission requirements, if applicable, and legal requirements of your individual states.  The ASPS </w:t>
    </w:r>
    <w:proofErr w:type="gramStart"/>
    <w:r w:rsidRPr="00517696">
      <w:rPr>
        <w:rFonts w:ascii="Calibri" w:eastAsia="Calibri" w:hAnsi="Calibri"/>
        <w:color w:val="000000"/>
        <w:sz w:val="16"/>
        <w:szCs w:val="16"/>
      </w:rPr>
      <w:t>does</w:t>
    </w:r>
    <w:proofErr w:type="gramEnd"/>
    <w:r w:rsidRPr="00517696">
      <w:rPr>
        <w:rFonts w:ascii="Calibri" w:eastAsia="Calibri" w:hAnsi="Calibri"/>
        <w:color w:val="000000"/>
        <w:sz w:val="16"/>
        <w:szCs w:val="16"/>
      </w:rPr>
      <w:t xml:space="preserve"> not certify that this form, or any modified version of this form, meets the requirements to obtain informed consent for this particular procedure in the jurisdiction</w:t>
    </w:r>
    <w:r w:rsidRPr="00517696">
      <w:rPr>
        <w:rFonts w:ascii="Calibri" w:eastAsia="Calibri" w:hAnsi="Calibri"/>
        <w:color w:val="000000"/>
        <w:sz w:val="23"/>
        <w:szCs w:val="22"/>
      </w:rPr>
      <w:t xml:space="preserve"> </w:t>
    </w:r>
    <w:r w:rsidRPr="00517696">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E2BE" w14:textId="77777777" w:rsidR="00903C5E" w:rsidRDefault="00903C5E" w:rsidP="00000958">
    <w:pPr>
      <w:tabs>
        <w:tab w:val="center" w:pos="4410"/>
        <w:tab w:val="right" w:pos="9360"/>
      </w:tabs>
      <w:rPr>
        <w:rFonts w:ascii="Arial" w:hAnsi="Arial" w:cs="Arial"/>
        <w:b/>
        <w:sz w:val="20"/>
      </w:rPr>
    </w:pPr>
  </w:p>
  <w:p w14:paraId="23DD5AE2" w14:textId="77777777" w:rsidR="00903C5E" w:rsidRPr="00BE0048" w:rsidRDefault="00903C5E" w:rsidP="00000958">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085D" w14:textId="45268035" w:rsidR="00903C5E" w:rsidRPr="00405DEB" w:rsidRDefault="00903C5E" w:rsidP="00000958">
    <w:pPr>
      <w:tabs>
        <w:tab w:val="center" w:pos="5220"/>
        <w:tab w:val="left" w:pos="7920"/>
      </w:tabs>
      <w:ind w:right="-90"/>
      <w:rPr>
        <w:rFonts w:ascii="Arial" w:hAnsi="Arial" w:cs="Arial"/>
        <w:sz w:val="14"/>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sidR="005F6B2E">
      <w:rPr>
        <w:rFonts w:ascii="Arial" w:hAnsi="Arial" w:cs="Arial"/>
        <w:noProof/>
        <w:sz w:val="20"/>
      </w:rPr>
      <w:t>1</w:t>
    </w:r>
    <w:r w:rsidRPr="003B3D8A">
      <w:rPr>
        <w:rFonts w:ascii="Arial" w:hAnsi="Arial" w:cs="Arial"/>
        <w:sz w:val="20"/>
      </w:rPr>
      <w:fldChar w:fldCharType="end"/>
    </w:r>
    <w:r w:rsidR="00E24E0F">
      <w:rPr>
        <w:rFonts w:ascii="Arial" w:hAnsi="Arial" w:cs="Arial"/>
        <w:sz w:val="20"/>
      </w:rPr>
      <w:t>1</w:t>
    </w:r>
    <w:r w:rsidRPr="003B3D8A">
      <w:rPr>
        <w:rFonts w:ascii="Arial" w:hAnsi="Arial" w:cs="Arial"/>
        <w:sz w:val="20"/>
      </w:rPr>
      <w:t xml:space="preserve"> of </w:t>
    </w:r>
    <w:r w:rsidR="00E24E0F">
      <w:rPr>
        <w:rFonts w:ascii="Arial" w:hAnsi="Arial" w:cs="Arial"/>
        <w:sz w:val="20"/>
      </w:rPr>
      <w:t>11</w:t>
    </w:r>
    <w:r>
      <w:rPr>
        <w:rFonts w:ascii="Arial" w:hAnsi="Arial" w:cs="Arial"/>
        <w:b/>
        <w:sz w:val="20"/>
      </w:rPr>
      <w:t xml:space="preserve">                                     ______ Patient Initials                    </w:t>
    </w:r>
    <w:r w:rsidRPr="00C407AF">
      <w:rPr>
        <w:rFonts w:ascii="Arial" w:hAnsi="Arial" w:cs="Arial"/>
        <w:sz w:val="14"/>
      </w:rPr>
      <w:t>©201</w:t>
    </w:r>
    <w:r>
      <w:rPr>
        <w:rFonts w:ascii="Arial" w:hAnsi="Arial" w:cs="Arial"/>
        <w:sz w:val="14"/>
      </w:rPr>
      <w:t>6</w:t>
    </w:r>
    <w:r w:rsidRPr="00C407AF">
      <w:rPr>
        <w:rFonts w:ascii="Arial" w:hAnsi="Arial" w:cs="Arial"/>
        <w:sz w:val="14"/>
      </w:rPr>
      <w:t xml:space="preserve"> American Society of Plastic Surgeons</w:t>
    </w:r>
    <w:r w:rsidRPr="00C407AF">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B39A" w14:textId="77777777" w:rsidR="00CF0F3B" w:rsidRDefault="00CF0F3B" w:rsidP="00F9260A">
      <w:r>
        <w:separator/>
      </w:r>
    </w:p>
  </w:footnote>
  <w:footnote w:type="continuationSeparator" w:id="0">
    <w:p w14:paraId="7A86E8CB" w14:textId="77777777" w:rsidR="00CF0F3B" w:rsidRDefault="00CF0F3B" w:rsidP="00F9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4342" w14:textId="3929CF78" w:rsidR="00903C5E" w:rsidRPr="00CD3482" w:rsidRDefault="00903C5E" w:rsidP="00F52D18">
    <w:pPr>
      <w:jc w:val="center"/>
      <w:rPr>
        <w:rFonts w:ascii="Arial" w:hAnsi="Arial"/>
        <w:b/>
        <w:sz w:val="20"/>
      </w:rPr>
    </w:pP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 a</w:t>
    </w:r>
    <w:r w:rsidRPr="00C407AF">
      <w:rPr>
        <w:rFonts w:ascii="Arial" w:hAnsi="Arial"/>
        <w:b/>
        <w:sz w:val="20"/>
      </w:rPr>
      <w:t>nd Injections</w:t>
    </w:r>
    <w:r>
      <w:rPr>
        <w:rFonts w:ascii="Arial" w:hAnsi="Arial"/>
        <w:b/>
        <w:sz w:val="20"/>
      </w:rPr>
      <w:t xml:space="preserve"> </w:t>
    </w:r>
    <w:r>
      <w:rPr>
        <w:rFonts w:ascii="Arial" w:hAnsi="Arial" w:cs="Arial"/>
        <w:b/>
        <w:sz w:val="20"/>
      </w:rPr>
      <w:t>-</w:t>
    </w:r>
    <w:r>
      <w:rPr>
        <w:rFonts w:ascii="Arial" w:hAnsi="Arial"/>
        <w:b/>
        <w:sz w:val="20"/>
      </w:rPr>
      <w:t xml:space="preserve"> BUTTOCK</w:t>
    </w:r>
  </w:p>
  <w:p w14:paraId="236725E7" w14:textId="77777777" w:rsidR="00903C5E" w:rsidRPr="00B43A1D" w:rsidRDefault="00903C5E" w:rsidP="00000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69EEF3EE" wp14:editId="0F10CFF3">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F57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A5BC" w14:textId="1408EEE3" w:rsidR="00903C5E" w:rsidRPr="00BE0048" w:rsidRDefault="00903C5E" w:rsidP="00F52D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Arial" w:hAnsi="Arial" w:cs="Arial"/>
        <w:b/>
        <w:bCs/>
        <w:sz w:val="20"/>
      </w:rPr>
    </w:pP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Pr>
        <w:rFonts w:ascii="Arial" w:hAnsi="Arial" w:cs="Arial"/>
        <w:b/>
        <w:noProof/>
        <w:sz w:val="20"/>
      </w:rPr>
      <mc:AlternateContent>
        <mc:Choice Requires="wps">
          <w:drawing>
            <wp:anchor distT="4294967295" distB="4294967295" distL="114300" distR="114300" simplePos="0" relativeHeight="251658240" behindDoc="0" locked="0" layoutInCell="1" allowOverlap="1" wp14:anchorId="130652A1" wp14:editId="749CAA8D">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2C19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sz w:val="20"/>
      </w:rPr>
      <w:t xml:space="preserve"> - BUTTOCK</w: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45AC" w14:textId="77777777" w:rsidR="00903C5E" w:rsidRPr="00B43A1D" w:rsidRDefault="00903C5E" w:rsidP="00F52D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1312" behindDoc="0" locked="0" layoutInCell="1" allowOverlap="1" wp14:anchorId="3947C8AD" wp14:editId="11EA6C98">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7222C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E9A3" w14:textId="77777777" w:rsidR="00903C5E" w:rsidRDefault="00903C5E" w:rsidP="00000958">
    <w:pPr>
      <w:jc w:val="right"/>
      <w:rPr>
        <w:rFonts w:ascii="Arial" w:hAnsi="Arial" w:cs="Arial"/>
        <w:b/>
        <w:sz w:val="20"/>
      </w:rPr>
    </w:pPr>
    <w:r>
      <w:rPr>
        <w:rFonts w:ascii="Arial" w:hAnsi="Arial" w:cs="Arial"/>
        <w:b/>
        <w:noProof/>
        <w:sz w:val="20"/>
      </w:rPr>
      <w:drawing>
        <wp:anchor distT="0" distB="0" distL="114300" distR="114300" simplePos="0" relativeHeight="251659264" behindDoc="1" locked="0" layoutInCell="1" allowOverlap="1" wp14:anchorId="6954AB3A" wp14:editId="7039D01F">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0528D355" w14:textId="35C12819" w:rsidR="00903C5E" w:rsidRPr="00CD3482" w:rsidRDefault="00903C5E" w:rsidP="00F52D18">
    <w:pPr>
      <w:jc w:val="center"/>
      <w:rPr>
        <w:rFonts w:ascii="Arial" w:hAnsi="Arial"/>
        <w:b/>
        <w:sz w:val="20"/>
      </w:rPr>
    </w:pPr>
    <w:r>
      <w:rPr>
        <w:rFonts w:ascii="Arial" w:hAnsi="Arial" w:cs="Arial"/>
        <w:b/>
        <w:sz w:val="20"/>
      </w:rPr>
      <w:t xml:space="preserve">                            </w:t>
    </w: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Pr>
        <w:rFonts w:ascii="Arial" w:hAnsi="Arial"/>
        <w:b/>
        <w:sz w:val="20"/>
      </w:rPr>
      <w:t xml:space="preserve"> </w:t>
    </w:r>
    <w:r>
      <w:rPr>
        <w:rFonts w:ascii="Arial" w:hAnsi="Arial" w:cs="Arial"/>
        <w:b/>
        <w:sz w:val="20"/>
      </w:rPr>
      <w:t>-</w:t>
    </w:r>
    <w:r>
      <w:rPr>
        <w:rFonts w:ascii="Arial" w:hAnsi="Arial"/>
        <w:b/>
        <w:sz w:val="20"/>
      </w:rPr>
      <w:t xml:space="preserve"> BUTTOCK</w:t>
    </w:r>
  </w:p>
  <w:p w14:paraId="0A401170" w14:textId="77777777" w:rsidR="00903C5E" w:rsidRPr="00B43A1D" w:rsidRDefault="00903C5E" w:rsidP="00000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74F21F5B" wp14:editId="07A9EE0F">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143B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56E9B9F2" w14:textId="77777777" w:rsidR="00903C5E" w:rsidRPr="00541AA9" w:rsidRDefault="00903C5E" w:rsidP="0000095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B4E"/>
    <w:rsid w:val="00000958"/>
    <w:rsid w:val="00031BE4"/>
    <w:rsid w:val="000326A1"/>
    <w:rsid w:val="00034BE8"/>
    <w:rsid w:val="00055A66"/>
    <w:rsid w:val="00056FCF"/>
    <w:rsid w:val="00065945"/>
    <w:rsid w:val="000703CF"/>
    <w:rsid w:val="00070E4A"/>
    <w:rsid w:val="00086CF1"/>
    <w:rsid w:val="00087976"/>
    <w:rsid w:val="000B6B31"/>
    <w:rsid w:val="000C0FFA"/>
    <w:rsid w:val="000C17CB"/>
    <w:rsid w:val="000C7DB9"/>
    <w:rsid w:val="000D19D0"/>
    <w:rsid w:val="000D2802"/>
    <w:rsid w:val="000E2A36"/>
    <w:rsid w:val="000F3F9A"/>
    <w:rsid w:val="000F5B56"/>
    <w:rsid w:val="001117DB"/>
    <w:rsid w:val="00111C41"/>
    <w:rsid w:val="0011499B"/>
    <w:rsid w:val="00116687"/>
    <w:rsid w:val="00136FF5"/>
    <w:rsid w:val="001400EB"/>
    <w:rsid w:val="00142BBE"/>
    <w:rsid w:val="00150799"/>
    <w:rsid w:val="0015576B"/>
    <w:rsid w:val="00163545"/>
    <w:rsid w:val="00172B88"/>
    <w:rsid w:val="00175553"/>
    <w:rsid w:val="001868EF"/>
    <w:rsid w:val="0019528B"/>
    <w:rsid w:val="00197F60"/>
    <w:rsid w:val="001C1D6D"/>
    <w:rsid w:val="001D6B6F"/>
    <w:rsid w:val="001E151F"/>
    <w:rsid w:val="001E1A1B"/>
    <w:rsid w:val="001E79FD"/>
    <w:rsid w:val="001F32B3"/>
    <w:rsid w:val="00245D46"/>
    <w:rsid w:val="00247554"/>
    <w:rsid w:val="00257432"/>
    <w:rsid w:val="00260049"/>
    <w:rsid w:val="00260CE3"/>
    <w:rsid w:val="00266128"/>
    <w:rsid w:val="0026698A"/>
    <w:rsid w:val="00280294"/>
    <w:rsid w:val="002852F8"/>
    <w:rsid w:val="002A4602"/>
    <w:rsid w:val="002B71CB"/>
    <w:rsid w:val="002C0870"/>
    <w:rsid w:val="002C58FB"/>
    <w:rsid w:val="002D4CC1"/>
    <w:rsid w:val="002E1CCC"/>
    <w:rsid w:val="002F2BDF"/>
    <w:rsid w:val="002F5228"/>
    <w:rsid w:val="00310A6F"/>
    <w:rsid w:val="0031503B"/>
    <w:rsid w:val="00317073"/>
    <w:rsid w:val="003259A0"/>
    <w:rsid w:val="00330E38"/>
    <w:rsid w:val="00332232"/>
    <w:rsid w:val="00335A9D"/>
    <w:rsid w:val="00341D89"/>
    <w:rsid w:val="00343B70"/>
    <w:rsid w:val="0034608E"/>
    <w:rsid w:val="00354CD5"/>
    <w:rsid w:val="003579AB"/>
    <w:rsid w:val="003652FB"/>
    <w:rsid w:val="0036666D"/>
    <w:rsid w:val="00381227"/>
    <w:rsid w:val="003953A1"/>
    <w:rsid w:val="003A3D43"/>
    <w:rsid w:val="003B2734"/>
    <w:rsid w:val="003B6065"/>
    <w:rsid w:val="003B6486"/>
    <w:rsid w:val="003D6016"/>
    <w:rsid w:val="003F43A0"/>
    <w:rsid w:val="004026B0"/>
    <w:rsid w:val="004029B5"/>
    <w:rsid w:val="00410BEE"/>
    <w:rsid w:val="00411C10"/>
    <w:rsid w:val="00412B45"/>
    <w:rsid w:val="004215DD"/>
    <w:rsid w:val="004222D1"/>
    <w:rsid w:val="004233AA"/>
    <w:rsid w:val="00424D78"/>
    <w:rsid w:val="00425977"/>
    <w:rsid w:val="0042658C"/>
    <w:rsid w:val="00431D31"/>
    <w:rsid w:val="00437F3E"/>
    <w:rsid w:val="004444F5"/>
    <w:rsid w:val="0045485E"/>
    <w:rsid w:val="00464BD7"/>
    <w:rsid w:val="00471940"/>
    <w:rsid w:val="00472FE2"/>
    <w:rsid w:val="00481CF2"/>
    <w:rsid w:val="00481EEB"/>
    <w:rsid w:val="00484F3C"/>
    <w:rsid w:val="004869FA"/>
    <w:rsid w:val="004B2095"/>
    <w:rsid w:val="004B4732"/>
    <w:rsid w:val="004B6F72"/>
    <w:rsid w:val="004C01F3"/>
    <w:rsid w:val="004C1687"/>
    <w:rsid w:val="004C6260"/>
    <w:rsid w:val="004D14E0"/>
    <w:rsid w:val="004D19BB"/>
    <w:rsid w:val="004D7BB2"/>
    <w:rsid w:val="004E5164"/>
    <w:rsid w:val="004F2BC2"/>
    <w:rsid w:val="00500FBF"/>
    <w:rsid w:val="00503777"/>
    <w:rsid w:val="00514BFA"/>
    <w:rsid w:val="005156BC"/>
    <w:rsid w:val="00517696"/>
    <w:rsid w:val="00555DFA"/>
    <w:rsid w:val="005759F3"/>
    <w:rsid w:val="0058096F"/>
    <w:rsid w:val="005A52FE"/>
    <w:rsid w:val="005B079F"/>
    <w:rsid w:val="005C0741"/>
    <w:rsid w:val="005C27B9"/>
    <w:rsid w:val="005C5605"/>
    <w:rsid w:val="005D2638"/>
    <w:rsid w:val="005E5522"/>
    <w:rsid w:val="005F4B6D"/>
    <w:rsid w:val="005F6B2E"/>
    <w:rsid w:val="0060035E"/>
    <w:rsid w:val="0060155D"/>
    <w:rsid w:val="00612039"/>
    <w:rsid w:val="00620825"/>
    <w:rsid w:val="00620EBC"/>
    <w:rsid w:val="006217A1"/>
    <w:rsid w:val="00623DAC"/>
    <w:rsid w:val="00627CDB"/>
    <w:rsid w:val="006350FD"/>
    <w:rsid w:val="00654797"/>
    <w:rsid w:val="006557CF"/>
    <w:rsid w:val="0066552C"/>
    <w:rsid w:val="00672867"/>
    <w:rsid w:val="00675551"/>
    <w:rsid w:val="00684E28"/>
    <w:rsid w:val="00685A5C"/>
    <w:rsid w:val="006A438A"/>
    <w:rsid w:val="006D01B6"/>
    <w:rsid w:val="006D12B9"/>
    <w:rsid w:val="006D3727"/>
    <w:rsid w:val="006D391F"/>
    <w:rsid w:val="006E2BBD"/>
    <w:rsid w:val="006E63B4"/>
    <w:rsid w:val="006E7C92"/>
    <w:rsid w:val="006F490A"/>
    <w:rsid w:val="007128AC"/>
    <w:rsid w:val="00713B4E"/>
    <w:rsid w:val="00725CF4"/>
    <w:rsid w:val="00730DE7"/>
    <w:rsid w:val="0073527F"/>
    <w:rsid w:val="00751719"/>
    <w:rsid w:val="00755D53"/>
    <w:rsid w:val="00760B0E"/>
    <w:rsid w:val="00765286"/>
    <w:rsid w:val="00773844"/>
    <w:rsid w:val="00782F8F"/>
    <w:rsid w:val="00796731"/>
    <w:rsid w:val="00797591"/>
    <w:rsid w:val="007B04A6"/>
    <w:rsid w:val="007D473B"/>
    <w:rsid w:val="007E2EC3"/>
    <w:rsid w:val="007E5BE5"/>
    <w:rsid w:val="007F7173"/>
    <w:rsid w:val="007F7694"/>
    <w:rsid w:val="00800B3D"/>
    <w:rsid w:val="00801DFC"/>
    <w:rsid w:val="008036FB"/>
    <w:rsid w:val="00804C61"/>
    <w:rsid w:val="0082256D"/>
    <w:rsid w:val="00823505"/>
    <w:rsid w:val="00826678"/>
    <w:rsid w:val="00827906"/>
    <w:rsid w:val="0084262E"/>
    <w:rsid w:val="00867025"/>
    <w:rsid w:val="008703DB"/>
    <w:rsid w:val="0087174D"/>
    <w:rsid w:val="0087256A"/>
    <w:rsid w:val="00886AEF"/>
    <w:rsid w:val="00891185"/>
    <w:rsid w:val="0089255D"/>
    <w:rsid w:val="00894AAB"/>
    <w:rsid w:val="0089711B"/>
    <w:rsid w:val="008971D7"/>
    <w:rsid w:val="008A1D6B"/>
    <w:rsid w:val="008A5F15"/>
    <w:rsid w:val="008B7489"/>
    <w:rsid w:val="008D5FF7"/>
    <w:rsid w:val="008F09C2"/>
    <w:rsid w:val="008F213F"/>
    <w:rsid w:val="008F3E82"/>
    <w:rsid w:val="00903C5E"/>
    <w:rsid w:val="00904F54"/>
    <w:rsid w:val="009100BE"/>
    <w:rsid w:val="00912D96"/>
    <w:rsid w:val="009140EB"/>
    <w:rsid w:val="009146BE"/>
    <w:rsid w:val="00917F29"/>
    <w:rsid w:val="0092096F"/>
    <w:rsid w:val="00924D2B"/>
    <w:rsid w:val="00925B0E"/>
    <w:rsid w:val="00931105"/>
    <w:rsid w:val="009363ED"/>
    <w:rsid w:val="0094637F"/>
    <w:rsid w:val="00950E25"/>
    <w:rsid w:val="0095440C"/>
    <w:rsid w:val="0096173D"/>
    <w:rsid w:val="009638F6"/>
    <w:rsid w:val="009747DD"/>
    <w:rsid w:val="009860BA"/>
    <w:rsid w:val="009876CD"/>
    <w:rsid w:val="00991458"/>
    <w:rsid w:val="00993B55"/>
    <w:rsid w:val="009B2D9D"/>
    <w:rsid w:val="009E080C"/>
    <w:rsid w:val="009F344B"/>
    <w:rsid w:val="00A30ED3"/>
    <w:rsid w:val="00A32198"/>
    <w:rsid w:val="00A35FC1"/>
    <w:rsid w:val="00A361CC"/>
    <w:rsid w:val="00A65298"/>
    <w:rsid w:val="00A6578C"/>
    <w:rsid w:val="00A70272"/>
    <w:rsid w:val="00A74C36"/>
    <w:rsid w:val="00A75222"/>
    <w:rsid w:val="00A8701F"/>
    <w:rsid w:val="00A87EBC"/>
    <w:rsid w:val="00A929F3"/>
    <w:rsid w:val="00AA163F"/>
    <w:rsid w:val="00AB6067"/>
    <w:rsid w:val="00AC641E"/>
    <w:rsid w:val="00AC72CC"/>
    <w:rsid w:val="00AD6DF5"/>
    <w:rsid w:val="00AD7378"/>
    <w:rsid w:val="00AE6646"/>
    <w:rsid w:val="00AF11CE"/>
    <w:rsid w:val="00B05989"/>
    <w:rsid w:val="00B10DC9"/>
    <w:rsid w:val="00B30C0A"/>
    <w:rsid w:val="00B40441"/>
    <w:rsid w:val="00B46061"/>
    <w:rsid w:val="00B5256B"/>
    <w:rsid w:val="00B545BD"/>
    <w:rsid w:val="00B57E64"/>
    <w:rsid w:val="00B73011"/>
    <w:rsid w:val="00B82AA6"/>
    <w:rsid w:val="00B861EE"/>
    <w:rsid w:val="00B94B12"/>
    <w:rsid w:val="00BA4E0A"/>
    <w:rsid w:val="00BA524A"/>
    <w:rsid w:val="00BA5D6E"/>
    <w:rsid w:val="00BA741E"/>
    <w:rsid w:val="00BB2A83"/>
    <w:rsid w:val="00BC3A6E"/>
    <w:rsid w:val="00BD4470"/>
    <w:rsid w:val="00BD5AAD"/>
    <w:rsid w:val="00C16FCB"/>
    <w:rsid w:val="00C23E99"/>
    <w:rsid w:val="00C62358"/>
    <w:rsid w:val="00C638EC"/>
    <w:rsid w:val="00C63B3F"/>
    <w:rsid w:val="00C6756F"/>
    <w:rsid w:val="00C72E47"/>
    <w:rsid w:val="00C74F76"/>
    <w:rsid w:val="00CA0A50"/>
    <w:rsid w:val="00CA6412"/>
    <w:rsid w:val="00CB140A"/>
    <w:rsid w:val="00CB1C6D"/>
    <w:rsid w:val="00CB2CED"/>
    <w:rsid w:val="00CC45B4"/>
    <w:rsid w:val="00CC6072"/>
    <w:rsid w:val="00CD472D"/>
    <w:rsid w:val="00CD4EB5"/>
    <w:rsid w:val="00CD56D4"/>
    <w:rsid w:val="00CD73C0"/>
    <w:rsid w:val="00CE155E"/>
    <w:rsid w:val="00CF0F3B"/>
    <w:rsid w:val="00CF2916"/>
    <w:rsid w:val="00CF5A80"/>
    <w:rsid w:val="00D01DB5"/>
    <w:rsid w:val="00D104D4"/>
    <w:rsid w:val="00D20E05"/>
    <w:rsid w:val="00D25744"/>
    <w:rsid w:val="00D668B1"/>
    <w:rsid w:val="00D80812"/>
    <w:rsid w:val="00D82AA6"/>
    <w:rsid w:val="00D93669"/>
    <w:rsid w:val="00DA0C0D"/>
    <w:rsid w:val="00DA2C1B"/>
    <w:rsid w:val="00DB72D0"/>
    <w:rsid w:val="00DD0DCF"/>
    <w:rsid w:val="00DE073A"/>
    <w:rsid w:val="00DE481D"/>
    <w:rsid w:val="00E034B9"/>
    <w:rsid w:val="00E056E7"/>
    <w:rsid w:val="00E07E72"/>
    <w:rsid w:val="00E10590"/>
    <w:rsid w:val="00E15400"/>
    <w:rsid w:val="00E24E0F"/>
    <w:rsid w:val="00E32565"/>
    <w:rsid w:val="00E326D1"/>
    <w:rsid w:val="00E5138E"/>
    <w:rsid w:val="00E56F14"/>
    <w:rsid w:val="00E614D1"/>
    <w:rsid w:val="00E90991"/>
    <w:rsid w:val="00E90F64"/>
    <w:rsid w:val="00E949B4"/>
    <w:rsid w:val="00E960DA"/>
    <w:rsid w:val="00E96169"/>
    <w:rsid w:val="00EA2519"/>
    <w:rsid w:val="00EA52BE"/>
    <w:rsid w:val="00EB6E5F"/>
    <w:rsid w:val="00EC3381"/>
    <w:rsid w:val="00EE777B"/>
    <w:rsid w:val="00EF4627"/>
    <w:rsid w:val="00F01B3C"/>
    <w:rsid w:val="00F06895"/>
    <w:rsid w:val="00F27F9B"/>
    <w:rsid w:val="00F344CC"/>
    <w:rsid w:val="00F371B2"/>
    <w:rsid w:val="00F52D18"/>
    <w:rsid w:val="00F573EF"/>
    <w:rsid w:val="00F64AC4"/>
    <w:rsid w:val="00F832A4"/>
    <w:rsid w:val="00F8413F"/>
    <w:rsid w:val="00F85CCC"/>
    <w:rsid w:val="00F9260A"/>
    <w:rsid w:val="00F93E9A"/>
    <w:rsid w:val="00FA6431"/>
    <w:rsid w:val="00FB5BFC"/>
    <w:rsid w:val="00FE1DFE"/>
    <w:rsid w:val="00FE28B1"/>
    <w:rsid w:val="00FE4E9E"/>
    <w:rsid w:val="00FF12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D4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3B4E"/>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3B4E"/>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B4E"/>
    <w:rPr>
      <w:rFonts w:ascii="Arial" w:eastAsia="Times New Roman" w:hAnsi="Arial" w:cs="Times New Roman"/>
      <w:b/>
      <w:u w:val="single"/>
    </w:rPr>
  </w:style>
  <w:style w:type="paragraph" w:styleId="Header">
    <w:name w:val="header"/>
    <w:basedOn w:val="Normal"/>
    <w:link w:val="HeaderChar"/>
    <w:uiPriority w:val="99"/>
    <w:unhideWhenUsed/>
    <w:rsid w:val="00713B4E"/>
    <w:pPr>
      <w:tabs>
        <w:tab w:val="center" w:pos="4680"/>
        <w:tab w:val="right" w:pos="9360"/>
      </w:tabs>
    </w:pPr>
    <w:rPr>
      <w:sz w:val="20"/>
    </w:rPr>
  </w:style>
  <w:style w:type="character" w:customStyle="1" w:styleId="HeaderChar">
    <w:name w:val="Header Char"/>
    <w:basedOn w:val="DefaultParagraphFont"/>
    <w:link w:val="Header"/>
    <w:uiPriority w:val="99"/>
    <w:rsid w:val="00713B4E"/>
    <w:rPr>
      <w:rFonts w:ascii="Times New Roman" w:eastAsia="Times New Roman" w:hAnsi="Times New Roman" w:cs="Times New Roman"/>
      <w:szCs w:val="24"/>
    </w:rPr>
  </w:style>
  <w:style w:type="paragraph" w:styleId="Footer">
    <w:name w:val="footer"/>
    <w:basedOn w:val="Normal"/>
    <w:link w:val="FooterChar"/>
    <w:uiPriority w:val="99"/>
    <w:unhideWhenUsed/>
    <w:rsid w:val="00713B4E"/>
    <w:pPr>
      <w:tabs>
        <w:tab w:val="center" w:pos="4680"/>
        <w:tab w:val="right" w:pos="9360"/>
      </w:tabs>
    </w:pPr>
    <w:rPr>
      <w:sz w:val="20"/>
    </w:rPr>
  </w:style>
  <w:style w:type="character" w:customStyle="1" w:styleId="FooterChar">
    <w:name w:val="Footer Char"/>
    <w:basedOn w:val="DefaultParagraphFont"/>
    <w:link w:val="Footer"/>
    <w:uiPriority w:val="99"/>
    <w:rsid w:val="00713B4E"/>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3B4E"/>
    <w:rPr>
      <w:rFonts w:ascii="Tahoma" w:hAnsi="Tahoma"/>
      <w:sz w:val="16"/>
      <w:szCs w:val="16"/>
    </w:rPr>
  </w:style>
  <w:style w:type="character" w:customStyle="1" w:styleId="BalloonTextChar">
    <w:name w:val="Balloon Text Char"/>
    <w:basedOn w:val="DefaultParagraphFont"/>
    <w:link w:val="BalloonText"/>
    <w:uiPriority w:val="99"/>
    <w:semiHidden/>
    <w:rsid w:val="00713B4E"/>
    <w:rPr>
      <w:rFonts w:ascii="Tahoma" w:eastAsia="Times New Roman" w:hAnsi="Tahoma" w:cs="Times New Roman"/>
      <w:sz w:val="16"/>
      <w:szCs w:val="16"/>
    </w:rPr>
  </w:style>
  <w:style w:type="character" w:styleId="CommentReference">
    <w:name w:val="annotation reference"/>
    <w:uiPriority w:val="99"/>
    <w:semiHidden/>
    <w:unhideWhenUsed/>
    <w:rsid w:val="00713B4E"/>
    <w:rPr>
      <w:sz w:val="16"/>
      <w:szCs w:val="16"/>
    </w:rPr>
  </w:style>
  <w:style w:type="paragraph" w:styleId="CommentText">
    <w:name w:val="annotation text"/>
    <w:basedOn w:val="Normal"/>
    <w:link w:val="CommentTextChar"/>
    <w:uiPriority w:val="99"/>
    <w:semiHidden/>
    <w:unhideWhenUsed/>
    <w:rsid w:val="00713B4E"/>
    <w:rPr>
      <w:sz w:val="20"/>
      <w:szCs w:val="20"/>
    </w:rPr>
  </w:style>
  <w:style w:type="character" w:customStyle="1" w:styleId="CommentTextChar">
    <w:name w:val="Comment Text Char"/>
    <w:basedOn w:val="DefaultParagraphFont"/>
    <w:link w:val="CommentText"/>
    <w:uiPriority w:val="99"/>
    <w:semiHidden/>
    <w:rsid w:val="00713B4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13B4E"/>
    <w:rPr>
      <w:b/>
      <w:bCs/>
    </w:rPr>
  </w:style>
  <w:style w:type="character" w:customStyle="1" w:styleId="CommentSubjectChar">
    <w:name w:val="Comment Subject Char"/>
    <w:basedOn w:val="CommentTextChar"/>
    <w:link w:val="CommentSubject"/>
    <w:uiPriority w:val="99"/>
    <w:semiHidden/>
    <w:rsid w:val="00713B4E"/>
    <w:rPr>
      <w:rFonts w:ascii="Times New Roman" w:eastAsia="Times New Roman" w:hAnsi="Times New Roman" w:cs="Times New Roman"/>
      <w:b/>
      <w:bCs/>
    </w:rPr>
  </w:style>
  <w:style w:type="paragraph" w:styleId="NormalWeb">
    <w:name w:val="Normal (Web)"/>
    <w:basedOn w:val="Normal"/>
    <w:rsid w:val="00713B4E"/>
    <w:pPr>
      <w:spacing w:before="100" w:beforeAutospacing="1" w:after="100" w:afterAutospacing="1"/>
    </w:pPr>
  </w:style>
  <w:style w:type="paragraph" w:styleId="Revision">
    <w:name w:val="Revision"/>
    <w:hidden/>
    <w:uiPriority w:val="99"/>
    <w:semiHidden/>
    <w:rsid w:val="00F64A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2019-11-01T11:47:00Z</dcterms:created>
  <dcterms:modified xsi:type="dcterms:W3CDTF">2019-11-01T11:47:00Z</dcterms:modified>
</cp:coreProperties>
</file>